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AFE29" w14:textId="77777777" w:rsidR="00C0255D" w:rsidRPr="00983949" w:rsidRDefault="00C0255D" w:rsidP="00983949">
      <w:pPr>
        <w:jc w:val="center"/>
        <w:rPr>
          <w:rFonts w:ascii="Calibri" w:eastAsia="Calibri" w:hAnsi="Calibri" w:cs="Calibri"/>
          <w:b/>
          <w:bCs/>
          <w:sz w:val="96"/>
          <w:szCs w:val="96"/>
        </w:rPr>
      </w:pPr>
      <w:r w:rsidRPr="00983949">
        <w:rPr>
          <w:rFonts w:ascii="Calibri" w:eastAsia="Calibri" w:hAnsi="Calibri" w:cs="Calibri"/>
          <w:b/>
          <w:bCs/>
          <w:sz w:val="96"/>
          <w:szCs w:val="96"/>
        </w:rPr>
        <w:t>Summer Exam A</w:t>
      </w:r>
    </w:p>
    <w:p w14:paraId="39643149" w14:textId="77777777" w:rsidR="00C0255D" w:rsidRPr="00983949" w:rsidRDefault="00C0255D" w:rsidP="00983949">
      <w:pPr>
        <w:jc w:val="center"/>
        <w:rPr>
          <w:rFonts w:ascii="Calibri" w:eastAsia="Calibri" w:hAnsi="Calibri" w:cs="Calibri"/>
          <w:b/>
          <w:bCs/>
          <w:sz w:val="44"/>
          <w:szCs w:val="44"/>
        </w:rPr>
      </w:pPr>
    </w:p>
    <w:p w14:paraId="12A842F8" w14:textId="77777777" w:rsidR="00983949" w:rsidRDefault="00983949" w:rsidP="00983949">
      <w:pPr>
        <w:jc w:val="center"/>
        <w:rPr>
          <w:rFonts w:ascii="Calibri" w:eastAsia="Calibri" w:hAnsi="Calibri" w:cs="Calibri"/>
          <w:b/>
          <w:bCs/>
          <w:sz w:val="44"/>
          <w:szCs w:val="44"/>
        </w:rPr>
      </w:pPr>
      <w:r>
        <w:rPr>
          <w:rFonts w:ascii="Calibri" w:eastAsia="Calibri" w:hAnsi="Calibri" w:cs="Calibri"/>
          <w:b/>
          <w:bCs/>
          <w:sz w:val="44"/>
          <w:szCs w:val="44"/>
        </w:rPr>
        <w:t>5</w:t>
      </w:r>
      <w:r w:rsidRPr="00983949">
        <w:rPr>
          <w:rFonts w:ascii="Calibri" w:eastAsia="Calibri" w:hAnsi="Calibri" w:cs="Calibri"/>
          <w:b/>
          <w:bCs/>
          <w:sz w:val="44"/>
          <w:szCs w:val="44"/>
          <w:vertAlign w:val="superscript"/>
        </w:rPr>
        <w:t>TH</w:t>
      </w:r>
      <w:r>
        <w:rPr>
          <w:rFonts w:ascii="Calibri" w:eastAsia="Calibri" w:hAnsi="Calibri" w:cs="Calibri"/>
          <w:b/>
          <w:bCs/>
          <w:sz w:val="44"/>
          <w:szCs w:val="44"/>
        </w:rPr>
        <w:t xml:space="preserve"> Year Business</w:t>
      </w:r>
    </w:p>
    <w:p w14:paraId="0375E497" w14:textId="77777777" w:rsidR="00983949" w:rsidRDefault="00983949" w:rsidP="00983949">
      <w:pPr>
        <w:jc w:val="center"/>
        <w:rPr>
          <w:rFonts w:ascii="Calibri" w:eastAsia="Calibri" w:hAnsi="Calibri" w:cs="Calibri"/>
          <w:b/>
          <w:bCs/>
          <w:sz w:val="44"/>
          <w:szCs w:val="44"/>
        </w:rPr>
      </w:pPr>
    </w:p>
    <w:p w14:paraId="24023421" w14:textId="5C1DEF65" w:rsidR="00C0255D" w:rsidRPr="00983949" w:rsidRDefault="00C0255D" w:rsidP="00983949">
      <w:pPr>
        <w:jc w:val="center"/>
        <w:rPr>
          <w:rFonts w:ascii="Calibri" w:eastAsia="Calibri" w:hAnsi="Calibri" w:cs="Calibri"/>
          <w:b/>
          <w:bCs/>
          <w:sz w:val="44"/>
          <w:szCs w:val="44"/>
        </w:rPr>
      </w:pPr>
      <w:r w:rsidRPr="00983949">
        <w:rPr>
          <w:rFonts w:ascii="Calibri" w:eastAsia="Calibri" w:hAnsi="Calibri" w:cs="Calibri"/>
          <w:b/>
          <w:bCs/>
          <w:sz w:val="44"/>
          <w:szCs w:val="44"/>
        </w:rPr>
        <w:t>2 hour exam</w:t>
      </w:r>
    </w:p>
    <w:p w14:paraId="6E282661" w14:textId="77777777" w:rsidR="00C0255D" w:rsidRPr="00983949" w:rsidRDefault="00C0255D" w:rsidP="00983949">
      <w:pPr>
        <w:jc w:val="center"/>
        <w:rPr>
          <w:rFonts w:ascii="Calibri" w:eastAsia="Calibri" w:hAnsi="Calibri" w:cs="Calibri"/>
          <w:b/>
          <w:bCs/>
          <w:sz w:val="44"/>
          <w:szCs w:val="44"/>
        </w:rPr>
      </w:pPr>
    </w:p>
    <w:p w14:paraId="7C2192C0" w14:textId="6D07A29F" w:rsidR="00983949" w:rsidRDefault="00983949" w:rsidP="00983949">
      <w:pPr>
        <w:jc w:val="center"/>
        <w:rPr>
          <w:rFonts w:ascii="Calibri" w:eastAsia="Calibri" w:hAnsi="Calibri" w:cs="Calibri"/>
          <w:b/>
          <w:bCs/>
          <w:sz w:val="44"/>
          <w:szCs w:val="44"/>
        </w:rPr>
      </w:pPr>
      <w:r w:rsidRPr="00983949">
        <w:rPr>
          <w:rFonts w:ascii="Calibri" w:eastAsia="Calibri" w:hAnsi="Calibri" w:cs="Calibri"/>
          <w:b/>
          <w:bCs/>
          <w:sz w:val="44"/>
          <w:szCs w:val="44"/>
        </w:rPr>
        <w:t>Each student must answer Q1</w:t>
      </w:r>
    </w:p>
    <w:p w14:paraId="114E21EF" w14:textId="77777777" w:rsidR="00983949" w:rsidRPr="00983949" w:rsidRDefault="00983949" w:rsidP="00983949">
      <w:pPr>
        <w:jc w:val="center"/>
        <w:rPr>
          <w:rFonts w:ascii="Calibri" w:eastAsia="Calibri" w:hAnsi="Calibri" w:cs="Calibri"/>
          <w:b/>
          <w:bCs/>
          <w:sz w:val="44"/>
          <w:szCs w:val="44"/>
        </w:rPr>
      </w:pPr>
    </w:p>
    <w:p w14:paraId="07FE8B31" w14:textId="390C6813" w:rsidR="00983949" w:rsidRPr="00983949" w:rsidRDefault="00983949" w:rsidP="00983949">
      <w:pPr>
        <w:jc w:val="center"/>
        <w:rPr>
          <w:rFonts w:ascii="Calibri" w:eastAsia="Calibri" w:hAnsi="Calibri" w:cs="Calibri"/>
          <w:b/>
          <w:bCs/>
          <w:sz w:val="44"/>
          <w:szCs w:val="44"/>
        </w:rPr>
      </w:pPr>
      <w:r w:rsidRPr="00983949">
        <w:rPr>
          <w:rFonts w:ascii="Calibri" w:eastAsia="Calibri" w:hAnsi="Calibri" w:cs="Calibri"/>
          <w:b/>
          <w:bCs/>
          <w:sz w:val="44"/>
          <w:szCs w:val="44"/>
        </w:rPr>
        <w:t>Students can then choose 3 from 4 questions from Q2-&gt;Q5</w:t>
      </w:r>
    </w:p>
    <w:p w14:paraId="4FEE3B46" w14:textId="77777777" w:rsidR="00983949" w:rsidRPr="00983949" w:rsidRDefault="00983949" w:rsidP="00983949">
      <w:pPr>
        <w:jc w:val="center"/>
        <w:rPr>
          <w:rFonts w:ascii="Calibri" w:eastAsia="Calibri" w:hAnsi="Calibri" w:cs="Calibri"/>
          <w:b/>
          <w:bCs/>
          <w:sz w:val="44"/>
          <w:szCs w:val="44"/>
        </w:rPr>
      </w:pPr>
    </w:p>
    <w:p w14:paraId="5C1C3788" w14:textId="765161A2" w:rsidR="00C0255D" w:rsidRPr="00983949" w:rsidRDefault="00C0255D" w:rsidP="00983949">
      <w:pPr>
        <w:jc w:val="center"/>
        <w:rPr>
          <w:rFonts w:ascii="Calibri" w:eastAsia="Calibri" w:hAnsi="Calibri" w:cs="Calibri"/>
          <w:b/>
          <w:bCs/>
          <w:sz w:val="44"/>
          <w:szCs w:val="44"/>
        </w:rPr>
      </w:pPr>
      <w:r w:rsidRPr="00983949">
        <w:rPr>
          <w:rFonts w:ascii="Calibri" w:eastAsia="Calibri" w:hAnsi="Calibri" w:cs="Calibri"/>
          <w:b/>
          <w:bCs/>
          <w:sz w:val="44"/>
          <w:szCs w:val="44"/>
        </w:rPr>
        <w:t>Q1 – 75 marks (40 mins)</w:t>
      </w:r>
    </w:p>
    <w:p w14:paraId="042E1111" w14:textId="77777777" w:rsidR="00C0255D" w:rsidRPr="00983949" w:rsidRDefault="00C0255D" w:rsidP="00983949">
      <w:pPr>
        <w:jc w:val="center"/>
        <w:rPr>
          <w:rFonts w:ascii="Calibri" w:eastAsia="Calibri" w:hAnsi="Calibri" w:cs="Calibri"/>
          <w:b/>
          <w:bCs/>
          <w:sz w:val="44"/>
          <w:szCs w:val="44"/>
        </w:rPr>
      </w:pPr>
    </w:p>
    <w:p w14:paraId="34650DE0" w14:textId="77777777" w:rsidR="00943F71" w:rsidRDefault="00C0255D" w:rsidP="00983949">
      <w:pPr>
        <w:jc w:val="center"/>
        <w:rPr>
          <w:rFonts w:ascii="Calibri" w:eastAsia="Calibri" w:hAnsi="Calibri" w:cs="Calibri"/>
          <w:b/>
          <w:bCs/>
          <w:sz w:val="44"/>
          <w:szCs w:val="44"/>
        </w:rPr>
      </w:pPr>
      <w:r w:rsidRPr="00983949">
        <w:rPr>
          <w:rFonts w:ascii="Calibri" w:eastAsia="Calibri" w:hAnsi="Calibri" w:cs="Calibri"/>
          <w:b/>
          <w:bCs/>
          <w:sz w:val="44"/>
          <w:szCs w:val="44"/>
        </w:rPr>
        <w:t xml:space="preserve">Q2 -&gt; Q5 </w:t>
      </w:r>
      <w:r w:rsidRPr="00983949">
        <w:rPr>
          <w:rFonts w:ascii="Calibri" w:eastAsia="Calibri" w:hAnsi="Calibri" w:cs="Calibri"/>
          <w:b/>
          <w:bCs/>
          <w:sz w:val="44"/>
          <w:szCs w:val="44"/>
        </w:rPr>
        <w:t>–</w:t>
      </w:r>
      <w:r w:rsidRPr="00983949">
        <w:rPr>
          <w:rFonts w:ascii="Calibri" w:eastAsia="Calibri" w:hAnsi="Calibri" w:cs="Calibri"/>
          <w:b/>
          <w:bCs/>
          <w:sz w:val="44"/>
          <w:szCs w:val="44"/>
        </w:rPr>
        <w:t xml:space="preserve"> 60 marks each (25-28 mins each)</w:t>
      </w:r>
    </w:p>
    <w:p w14:paraId="4CFE2398" w14:textId="77777777" w:rsidR="00943F71" w:rsidRDefault="00943F71" w:rsidP="00983949">
      <w:pPr>
        <w:jc w:val="center"/>
        <w:rPr>
          <w:rFonts w:ascii="Calibri" w:eastAsia="Calibri" w:hAnsi="Calibri" w:cs="Calibri"/>
          <w:b/>
          <w:bCs/>
          <w:sz w:val="44"/>
          <w:szCs w:val="44"/>
        </w:rPr>
      </w:pPr>
    </w:p>
    <w:p w14:paraId="46C82003" w14:textId="76067F5C" w:rsidR="00943F71" w:rsidRDefault="00943F71" w:rsidP="00943F71">
      <w:pPr>
        <w:rPr>
          <w:rFonts w:ascii="Calibri" w:eastAsia="Calibri" w:hAnsi="Calibri" w:cs="Calibri"/>
          <w:b/>
          <w:bCs/>
          <w:sz w:val="44"/>
          <w:szCs w:val="44"/>
        </w:rPr>
      </w:pPr>
      <w:r>
        <w:rPr>
          <w:rFonts w:ascii="Calibri" w:eastAsia="Calibri" w:hAnsi="Calibri" w:cs="Calibri"/>
          <w:b/>
          <w:bCs/>
          <w:sz w:val="44"/>
          <w:szCs w:val="44"/>
        </w:rPr>
        <w:t>Marks</w:t>
      </w:r>
    </w:p>
    <w:tbl>
      <w:tblPr>
        <w:tblStyle w:val="TableGrid"/>
        <w:tblW w:w="9106" w:type="dxa"/>
        <w:tblLook w:val="04A0" w:firstRow="1" w:lastRow="0" w:firstColumn="1" w:lastColumn="0" w:noHBand="0" w:noVBand="1"/>
      </w:tblPr>
      <w:tblGrid>
        <w:gridCol w:w="1517"/>
        <w:gridCol w:w="1517"/>
        <w:gridCol w:w="1518"/>
        <w:gridCol w:w="1518"/>
        <w:gridCol w:w="1518"/>
        <w:gridCol w:w="1518"/>
      </w:tblGrid>
      <w:tr w:rsidR="00943F71" w14:paraId="101CB610" w14:textId="77777777" w:rsidTr="00943F71">
        <w:trPr>
          <w:trHeight w:val="674"/>
        </w:trPr>
        <w:tc>
          <w:tcPr>
            <w:tcW w:w="1517" w:type="dxa"/>
          </w:tcPr>
          <w:p w14:paraId="023F3AF4" w14:textId="3E0056F8" w:rsidR="00943F71" w:rsidRDefault="00943F71" w:rsidP="00983949">
            <w:pPr>
              <w:jc w:val="center"/>
              <w:rPr>
                <w:rFonts w:ascii="Calibri" w:eastAsia="Calibri" w:hAnsi="Calibri" w:cs="Calibri"/>
                <w:b/>
                <w:bCs/>
                <w:sz w:val="44"/>
                <w:szCs w:val="44"/>
              </w:rPr>
            </w:pPr>
            <w:r>
              <w:rPr>
                <w:rFonts w:ascii="Calibri" w:eastAsia="Calibri" w:hAnsi="Calibri" w:cs="Calibri"/>
                <w:b/>
                <w:bCs/>
                <w:sz w:val="44"/>
                <w:szCs w:val="44"/>
              </w:rPr>
              <w:t>Q1</w:t>
            </w:r>
          </w:p>
        </w:tc>
        <w:tc>
          <w:tcPr>
            <w:tcW w:w="1517" w:type="dxa"/>
          </w:tcPr>
          <w:p w14:paraId="4EC5621B" w14:textId="7D8CE227" w:rsidR="00943F71" w:rsidRDefault="00943F71" w:rsidP="00983949">
            <w:pPr>
              <w:jc w:val="center"/>
              <w:rPr>
                <w:rFonts w:ascii="Calibri" w:eastAsia="Calibri" w:hAnsi="Calibri" w:cs="Calibri"/>
                <w:b/>
                <w:bCs/>
                <w:sz w:val="44"/>
                <w:szCs w:val="44"/>
              </w:rPr>
            </w:pPr>
            <w:r>
              <w:rPr>
                <w:rFonts w:ascii="Calibri" w:eastAsia="Calibri" w:hAnsi="Calibri" w:cs="Calibri"/>
                <w:b/>
                <w:bCs/>
                <w:sz w:val="44"/>
                <w:szCs w:val="44"/>
              </w:rPr>
              <w:t>Q2</w:t>
            </w:r>
          </w:p>
        </w:tc>
        <w:tc>
          <w:tcPr>
            <w:tcW w:w="1518" w:type="dxa"/>
          </w:tcPr>
          <w:p w14:paraId="055179E2" w14:textId="70334700" w:rsidR="00943F71" w:rsidRDefault="00943F71" w:rsidP="00983949">
            <w:pPr>
              <w:jc w:val="center"/>
              <w:rPr>
                <w:rFonts w:ascii="Calibri" w:eastAsia="Calibri" w:hAnsi="Calibri" w:cs="Calibri"/>
                <w:b/>
                <w:bCs/>
                <w:sz w:val="44"/>
                <w:szCs w:val="44"/>
              </w:rPr>
            </w:pPr>
            <w:r>
              <w:rPr>
                <w:rFonts w:ascii="Calibri" w:eastAsia="Calibri" w:hAnsi="Calibri" w:cs="Calibri"/>
                <w:b/>
                <w:bCs/>
                <w:sz w:val="44"/>
                <w:szCs w:val="44"/>
              </w:rPr>
              <w:t>Q3</w:t>
            </w:r>
          </w:p>
        </w:tc>
        <w:tc>
          <w:tcPr>
            <w:tcW w:w="1518" w:type="dxa"/>
          </w:tcPr>
          <w:p w14:paraId="21BD95F1" w14:textId="41716F53" w:rsidR="00943F71" w:rsidRDefault="00943F71" w:rsidP="00983949">
            <w:pPr>
              <w:jc w:val="center"/>
              <w:rPr>
                <w:rFonts w:ascii="Calibri" w:eastAsia="Calibri" w:hAnsi="Calibri" w:cs="Calibri"/>
                <w:b/>
                <w:bCs/>
                <w:sz w:val="44"/>
                <w:szCs w:val="44"/>
              </w:rPr>
            </w:pPr>
            <w:r>
              <w:rPr>
                <w:rFonts w:ascii="Calibri" w:eastAsia="Calibri" w:hAnsi="Calibri" w:cs="Calibri"/>
                <w:b/>
                <w:bCs/>
                <w:sz w:val="44"/>
                <w:szCs w:val="44"/>
              </w:rPr>
              <w:t>Q4</w:t>
            </w:r>
          </w:p>
        </w:tc>
        <w:tc>
          <w:tcPr>
            <w:tcW w:w="1518" w:type="dxa"/>
          </w:tcPr>
          <w:p w14:paraId="012DF2EE" w14:textId="23502F92" w:rsidR="00943F71" w:rsidRDefault="00943F71" w:rsidP="00983949">
            <w:pPr>
              <w:jc w:val="center"/>
              <w:rPr>
                <w:rFonts w:ascii="Calibri" w:eastAsia="Calibri" w:hAnsi="Calibri" w:cs="Calibri"/>
                <w:b/>
                <w:bCs/>
                <w:sz w:val="44"/>
                <w:szCs w:val="44"/>
              </w:rPr>
            </w:pPr>
            <w:r>
              <w:rPr>
                <w:rFonts w:ascii="Calibri" w:eastAsia="Calibri" w:hAnsi="Calibri" w:cs="Calibri"/>
                <w:b/>
                <w:bCs/>
                <w:sz w:val="44"/>
                <w:szCs w:val="44"/>
              </w:rPr>
              <w:t>Q5</w:t>
            </w:r>
          </w:p>
        </w:tc>
        <w:tc>
          <w:tcPr>
            <w:tcW w:w="1518" w:type="dxa"/>
          </w:tcPr>
          <w:p w14:paraId="5ACD46A9" w14:textId="14DB94E5" w:rsidR="00943F71" w:rsidRDefault="00943F71" w:rsidP="00983949">
            <w:pPr>
              <w:jc w:val="center"/>
              <w:rPr>
                <w:rFonts w:ascii="Calibri" w:eastAsia="Calibri" w:hAnsi="Calibri" w:cs="Calibri"/>
                <w:b/>
                <w:bCs/>
                <w:sz w:val="44"/>
                <w:szCs w:val="44"/>
              </w:rPr>
            </w:pPr>
            <w:r>
              <w:rPr>
                <w:rFonts w:ascii="Calibri" w:eastAsia="Calibri" w:hAnsi="Calibri" w:cs="Calibri"/>
                <w:b/>
                <w:bCs/>
                <w:sz w:val="44"/>
                <w:szCs w:val="44"/>
              </w:rPr>
              <w:t>TOTAL</w:t>
            </w:r>
          </w:p>
        </w:tc>
      </w:tr>
      <w:tr w:rsidR="00943F71" w14:paraId="4183176E" w14:textId="77777777" w:rsidTr="00943F71">
        <w:trPr>
          <w:trHeight w:val="1548"/>
        </w:trPr>
        <w:tc>
          <w:tcPr>
            <w:tcW w:w="1517" w:type="dxa"/>
            <w:vAlign w:val="center"/>
          </w:tcPr>
          <w:p w14:paraId="527438F7" w14:textId="77777777" w:rsidR="00943F71" w:rsidRDefault="00943F71" w:rsidP="00943F71">
            <w:pPr>
              <w:jc w:val="center"/>
              <w:rPr>
                <w:rFonts w:ascii="Calibri" w:eastAsia="Calibri" w:hAnsi="Calibri" w:cs="Calibri"/>
                <w:b/>
                <w:bCs/>
                <w:sz w:val="44"/>
                <w:szCs w:val="44"/>
              </w:rPr>
            </w:pPr>
          </w:p>
          <w:p w14:paraId="38813BA3" w14:textId="540AFE7A" w:rsidR="00943F71" w:rsidRDefault="00943F71" w:rsidP="00943F71">
            <w:pPr>
              <w:jc w:val="center"/>
              <w:rPr>
                <w:rFonts w:ascii="Calibri" w:eastAsia="Calibri" w:hAnsi="Calibri" w:cs="Calibri"/>
                <w:b/>
                <w:bCs/>
                <w:sz w:val="44"/>
                <w:szCs w:val="44"/>
              </w:rPr>
            </w:pPr>
            <w:r>
              <w:rPr>
                <w:rFonts w:ascii="Calibri" w:eastAsia="Calibri" w:hAnsi="Calibri" w:cs="Calibri"/>
                <w:b/>
                <w:bCs/>
                <w:sz w:val="44"/>
                <w:szCs w:val="44"/>
              </w:rPr>
              <w:t>/</w:t>
            </w:r>
            <w:r>
              <w:rPr>
                <w:rFonts w:ascii="Calibri" w:eastAsia="Calibri" w:hAnsi="Calibri" w:cs="Calibri"/>
                <w:b/>
                <w:bCs/>
                <w:sz w:val="44"/>
                <w:szCs w:val="44"/>
              </w:rPr>
              <w:t>75</w:t>
            </w:r>
          </w:p>
        </w:tc>
        <w:tc>
          <w:tcPr>
            <w:tcW w:w="1517" w:type="dxa"/>
            <w:vAlign w:val="center"/>
          </w:tcPr>
          <w:p w14:paraId="08C6294F" w14:textId="77777777" w:rsidR="00943F71" w:rsidRDefault="00943F71" w:rsidP="00943F71">
            <w:pPr>
              <w:jc w:val="center"/>
              <w:rPr>
                <w:rFonts w:ascii="Calibri" w:eastAsia="Calibri" w:hAnsi="Calibri" w:cs="Calibri"/>
                <w:b/>
                <w:bCs/>
                <w:sz w:val="44"/>
                <w:szCs w:val="44"/>
              </w:rPr>
            </w:pPr>
          </w:p>
          <w:p w14:paraId="50D99C0E" w14:textId="352B6510" w:rsidR="00943F71" w:rsidRDefault="00943F71" w:rsidP="00943F71">
            <w:pPr>
              <w:jc w:val="center"/>
              <w:rPr>
                <w:rFonts w:ascii="Calibri" w:eastAsia="Calibri" w:hAnsi="Calibri" w:cs="Calibri"/>
                <w:b/>
                <w:bCs/>
                <w:sz w:val="44"/>
                <w:szCs w:val="44"/>
              </w:rPr>
            </w:pPr>
            <w:r>
              <w:rPr>
                <w:rFonts w:ascii="Calibri" w:eastAsia="Calibri" w:hAnsi="Calibri" w:cs="Calibri"/>
                <w:b/>
                <w:bCs/>
                <w:sz w:val="44"/>
                <w:szCs w:val="44"/>
              </w:rPr>
              <w:t>/60</w:t>
            </w:r>
          </w:p>
        </w:tc>
        <w:tc>
          <w:tcPr>
            <w:tcW w:w="1518" w:type="dxa"/>
            <w:vAlign w:val="center"/>
          </w:tcPr>
          <w:p w14:paraId="3774F803" w14:textId="77777777" w:rsidR="00943F71" w:rsidRDefault="00943F71" w:rsidP="00943F71">
            <w:pPr>
              <w:jc w:val="center"/>
              <w:rPr>
                <w:rFonts w:ascii="Calibri" w:eastAsia="Calibri" w:hAnsi="Calibri" w:cs="Calibri"/>
                <w:b/>
                <w:bCs/>
                <w:sz w:val="44"/>
                <w:szCs w:val="44"/>
              </w:rPr>
            </w:pPr>
          </w:p>
          <w:p w14:paraId="474495A2" w14:textId="1D5B653B" w:rsidR="00943F71" w:rsidRDefault="00943F71" w:rsidP="00943F71">
            <w:pPr>
              <w:jc w:val="center"/>
              <w:rPr>
                <w:rFonts w:ascii="Calibri" w:eastAsia="Calibri" w:hAnsi="Calibri" w:cs="Calibri"/>
                <w:b/>
                <w:bCs/>
                <w:sz w:val="44"/>
                <w:szCs w:val="44"/>
              </w:rPr>
            </w:pPr>
            <w:r>
              <w:rPr>
                <w:rFonts w:ascii="Calibri" w:eastAsia="Calibri" w:hAnsi="Calibri" w:cs="Calibri"/>
                <w:b/>
                <w:bCs/>
                <w:sz w:val="44"/>
                <w:szCs w:val="44"/>
              </w:rPr>
              <w:t>/60</w:t>
            </w:r>
          </w:p>
        </w:tc>
        <w:tc>
          <w:tcPr>
            <w:tcW w:w="1518" w:type="dxa"/>
            <w:vAlign w:val="center"/>
          </w:tcPr>
          <w:p w14:paraId="43F9C3FA" w14:textId="77777777" w:rsidR="00943F71" w:rsidRDefault="00943F71" w:rsidP="00943F71">
            <w:pPr>
              <w:jc w:val="center"/>
              <w:rPr>
                <w:rFonts w:ascii="Calibri" w:eastAsia="Calibri" w:hAnsi="Calibri" w:cs="Calibri"/>
                <w:b/>
                <w:bCs/>
                <w:sz w:val="44"/>
                <w:szCs w:val="44"/>
              </w:rPr>
            </w:pPr>
          </w:p>
          <w:p w14:paraId="2D2D4BCF" w14:textId="57F3EDE1" w:rsidR="00943F71" w:rsidRDefault="00943F71" w:rsidP="00943F71">
            <w:pPr>
              <w:jc w:val="center"/>
              <w:rPr>
                <w:rFonts w:ascii="Calibri" w:eastAsia="Calibri" w:hAnsi="Calibri" w:cs="Calibri"/>
                <w:b/>
                <w:bCs/>
                <w:sz w:val="44"/>
                <w:szCs w:val="44"/>
              </w:rPr>
            </w:pPr>
            <w:r>
              <w:rPr>
                <w:rFonts w:ascii="Calibri" w:eastAsia="Calibri" w:hAnsi="Calibri" w:cs="Calibri"/>
                <w:b/>
                <w:bCs/>
                <w:sz w:val="44"/>
                <w:szCs w:val="44"/>
              </w:rPr>
              <w:t>/60</w:t>
            </w:r>
          </w:p>
        </w:tc>
        <w:tc>
          <w:tcPr>
            <w:tcW w:w="1518" w:type="dxa"/>
            <w:vAlign w:val="center"/>
          </w:tcPr>
          <w:p w14:paraId="794F6B79" w14:textId="77777777" w:rsidR="00943F71" w:rsidRDefault="00943F71" w:rsidP="00943F71">
            <w:pPr>
              <w:jc w:val="center"/>
              <w:rPr>
                <w:rFonts w:ascii="Calibri" w:eastAsia="Calibri" w:hAnsi="Calibri" w:cs="Calibri"/>
                <w:b/>
                <w:bCs/>
                <w:sz w:val="44"/>
                <w:szCs w:val="44"/>
              </w:rPr>
            </w:pPr>
          </w:p>
          <w:p w14:paraId="3DC20384" w14:textId="497E6AE6" w:rsidR="00943F71" w:rsidRDefault="00943F71" w:rsidP="00943F71">
            <w:pPr>
              <w:jc w:val="center"/>
              <w:rPr>
                <w:rFonts w:ascii="Calibri" w:eastAsia="Calibri" w:hAnsi="Calibri" w:cs="Calibri"/>
                <w:b/>
                <w:bCs/>
                <w:sz w:val="44"/>
                <w:szCs w:val="44"/>
              </w:rPr>
            </w:pPr>
            <w:r>
              <w:rPr>
                <w:rFonts w:ascii="Calibri" w:eastAsia="Calibri" w:hAnsi="Calibri" w:cs="Calibri"/>
                <w:b/>
                <w:bCs/>
                <w:sz w:val="44"/>
                <w:szCs w:val="44"/>
              </w:rPr>
              <w:t>/60</w:t>
            </w:r>
          </w:p>
        </w:tc>
        <w:tc>
          <w:tcPr>
            <w:tcW w:w="1518" w:type="dxa"/>
            <w:vAlign w:val="center"/>
          </w:tcPr>
          <w:p w14:paraId="76EA0C1A" w14:textId="3777979A" w:rsidR="00943F71" w:rsidRPr="00943F71" w:rsidRDefault="00943F71" w:rsidP="00943F71">
            <w:pPr>
              <w:jc w:val="center"/>
              <w:rPr>
                <w:rFonts w:ascii="Calibri" w:eastAsia="Calibri" w:hAnsi="Calibri" w:cs="Calibri"/>
                <w:b/>
                <w:bCs/>
                <w:sz w:val="44"/>
                <w:szCs w:val="44"/>
              </w:rPr>
            </w:pPr>
          </w:p>
          <w:p w14:paraId="570DA516" w14:textId="2AD0DE78" w:rsidR="00943F71" w:rsidRDefault="00943F71" w:rsidP="00943F71">
            <w:pPr>
              <w:jc w:val="center"/>
              <w:rPr>
                <w:rFonts w:ascii="Calibri" w:eastAsia="Calibri" w:hAnsi="Calibri" w:cs="Calibri"/>
                <w:b/>
                <w:bCs/>
                <w:sz w:val="44"/>
                <w:szCs w:val="44"/>
              </w:rPr>
            </w:pPr>
            <w:r>
              <w:rPr>
                <w:rFonts w:ascii="Calibri" w:eastAsia="Calibri" w:hAnsi="Calibri" w:cs="Calibri"/>
                <w:b/>
                <w:bCs/>
                <w:sz w:val="44"/>
                <w:szCs w:val="44"/>
              </w:rPr>
              <w:t>/255</w:t>
            </w:r>
          </w:p>
        </w:tc>
      </w:tr>
    </w:tbl>
    <w:p w14:paraId="64A22357" w14:textId="23D211B5" w:rsidR="00C0255D" w:rsidRPr="00983949" w:rsidRDefault="00C0255D" w:rsidP="00983949">
      <w:pPr>
        <w:jc w:val="center"/>
        <w:rPr>
          <w:rFonts w:ascii="Calibri" w:eastAsia="Calibri" w:hAnsi="Calibri" w:cs="Calibri"/>
          <w:b/>
          <w:bCs/>
          <w:sz w:val="44"/>
          <w:szCs w:val="44"/>
        </w:rPr>
      </w:pPr>
      <w:r w:rsidRPr="00983949">
        <w:rPr>
          <w:rFonts w:ascii="Calibri" w:eastAsia="Calibri" w:hAnsi="Calibri" w:cs="Calibri"/>
          <w:b/>
          <w:bCs/>
          <w:sz w:val="44"/>
          <w:szCs w:val="44"/>
        </w:rPr>
        <w:br w:type="page"/>
      </w:r>
    </w:p>
    <w:p w14:paraId="3EB9CB5C" w14:textId="6322DA38" w:rsidR="008F72F6" w:rsidRPr="008F72F6" w:rsidRDefault="007B382F" w:rsidP="008F72F6">
      <w:pPr>
        <w:spacing w:line="276" w:lineRule="auto"/>
        <w:rPr>
          <w:rFonts w:ascii="Calibri" w:eastAsia="Calibri" w:hAnsi="Calibri" w:cs="Calibri"/>
        </w:rPr>
      </w:pPr>
      <w:r w:rsidRPr="00E126DF">
        <w:rPr>
          <w:rFonts w:ascii="Calibri" w:eastAsia="Calibri" w:hAnsi="Calibri" w:cs="Calibri"/>
        </w:rPr>
        <w:lastRenderedPageBreak/>
        <w:drawing>
          <wp:anchor distT="0" distB="0" distL="114300" distR="114300" simplePos="0" relativeHeight="251660288" behindDoc="0" locked="0" layoutInCell="1" allowOverlap="1" wp14:anchorId="011A6E42" wp14:editId="3AECA57A">
            <wp:simplePos x="0" y="0"/>
            <wp:positionH relativeFrom="column">
              <wp:posOffset>236855</wp:posOffset>
            </wp:positionH>
            <wp:positionV relativeFrom="paragraph">
              <wp:posOffset>-494665</wp:posOffset>
            </wp:positionV>
            <wp:extent cx="2223770" cy="3213100"/>
            <wp:effectExtent l="635" t="0" r="0" b="0"/>
            <wp:wrapSquare wrapText="bothSides"/>
            <wp:docPr id="1055729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29382" name=""/>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2223770" cy="3213100"/>
                    </a:xfrm>
                    <a:prstGeom prst="rect">
                      <a:avLst/>
                    </a:prstGeom>
                  </pic:spPr>
                </pic:pic>
              </a:graphicData>
            </a:graphic>
            <wp14:sizeRelH relativeFrom="page">
              <wp14:pctWidth>0</wp14:pctWidth>
            </wp14:sizeRelH>
            <wp14:sizeRelV relativeFrom="page">
              <wp14:pctHeight>0</wp14:pctHeight>
            </wp14:sizeRelV>
          </wp:anchor>
        </w:drawing>
      </w:r>
      <w:r w:rsidR="008F72F6" w:rsidRPr="008F72F6">
        <w:rPr>
          <w:rFonts w:ascii="Calibri" w:eastAsia="Calibri" w:hAnsi="Calibri" w:cs="Calibri"/>
          <w:b/>
          <w:bCs/>
        </w:rPr>
        <w:t>Grainne's Kitchen</w:t>
      </w:r>
    </w:p>
    <w:p w14:paraId="78BB6B8D" w14:textId="541F73BA" w:rsidR="008F72F6" w:rsidRPr="008F72F6" w:rsidRDefault="008F72F6" w:rsidP="004C28C8">
      <w:pPr>
        <w:pBdr>
          <w:top w:val="single" w:sz="4" w:space="1" w:color="auto"/>
          <w:left w:val="single" w:sz="4" w:space="4" w:color="auto"/>
          <w:bottom w:val="single" w:sz="4" w:space="1" w:color="auto"/>
          <w:right w:val="single" w:sz="4" w:space="4" w:color="auto"/>
        </w:pBdr>
        <w:shd w:val="clear" w:color="auto" w:fill="EBEBEB"/>
        <w:spacing w:line="276" w:lineRule="auto"/>
        <w:rPr>
          <w:rFonts w:ascii="Calibri" w:eastAsia="Calibri" w:hAnsi="Calibri" w:cs="Calibri"/>
        </w:rPr>
      </w:pPr>
      <w:r w:rsidRPr="008F72F6">
        <w:rPr>
          <w:rFonts w:ascii="Calibri" w:eastAsia="Calibri" w:hAnsi="Calibri" w:cs="Calibri"/>
        </w:rPr>
        <w:t>Grainne Walsh founded Grainne's Kitchen in 2023 after studying food science at MTU and spotting a gap in the market for healthy, portion-controlled meals delivered to busy professionals and fitness enthusiasts. She used her own savings and a start-up grant from her Local Enterprise Office to launch the business, initially preparing meals in a rented commercial kitchen and delivering them herself. Early challenges included sourcing reliable packaging suppliers and building a customer base with a limited marketing budget.</w:t>
      </w:r>
    </w:p>
    <w:p w14:paraId="392CE9B6" w14:textId="07305AFE" w:rsidR="008F72F6" w:rsidRDefault="008F72F6" w:rsidP="004C28C8">
      <w:pPr>
        <w:pBdr>
          <w:top w:val="single" w:sz="4" w:space="1" w:color="auto"/>
          <w:left w:val="single" w:sz="4" w:space="4" w:color="auto"/>
          <w:bottom w:val="single" w:sz="4" w:space="1" w:color="auto"/>
          <w:right w:val="single" w:sz="4" w:space="4" w:color="auto"/>
        </w:pBdr>
        <w:shd w:val="clear" w:color="auto" w:fill="EBEBEB"/>
        <w:spacing w:line="276" w:lineRule="auto"/>
        <w:rPr>
          <w:rFonts w:ascii="Calibri" w:eastAsia="Calibri" w:hAnsi="Calibri" w:cs="Calibri"/>
        </w:rPr>
      </w:pPr>
    </w:p>
    <w:p w14:paraId="4919E5FA" w14:textId="14779DB6" w:rsidR="008F72F6" w:rsidRPr="008F72F6" w:rsidRDefault="008F72F6" w:rsidP="004C28C8">
      <w:pPr>
        <w:pBdr>
          <w:top w:val="single" w:sz="4" w:space="1" w:color="auto"/>
          <w:left w:val="single" w:sz="4" w:space="4" w:color="auto"/>
          <w:bottom w:val="single" w:sz="4" w:space="1" w:color="auto"/>
          <w:right w:val="single" w:sz="4" w:space="4" w:color="auto"/>
        </w:pBdr>
        <w:shd w:val="clear" w:color="auto" w:fill="EBEBEB"/>
        <w:spacing w:line="276" w:lineRule="auto"/>
        <w:rPr>
          <w:rFonts w:ascii="Calibri" w:eastAsia="Calibri" w:hAnsi="Calibri" w:cs="Calibri"/>
        </w:rPr>
      </w:pPr>
      <w:r w:rsidRPr="008F72F6">
        <w:rPr>
          <w:rFonts w:ascii="Calibri" w:eastAsia="Calibri" w:hAnsi="Calibri" w:cs="Calibri"/>
        </w:rPr>
        <w:t>Today, Grainne's Kitchen employs 12 people, including kitchen staff, delivery drivers, and a part-time social media manager. The business sells directly to customers through its website and app, offering weekly subscription plans. Grainne recently hired a business manager, Ciarán, to handle the day-to-day running of the kitchen operation. Ciarán is responsible for scheduling shifts, managing supplier orders, and ensuring meals go out on time. This has freed Grainne to focus on growing the brand and planning the next stage of the business</w:t>
      </w:r>
      <w:r w:rsidR="00E126DF">
        <w:rPr>
          <w:rFonts w:ascii="Calibri" w:eastAsia="Calibri" w:hAnsi="Calibri" w:cs="Calibri"/>
        </w:rPr>
        <w:t xml:space="preserve"> with new partners</w:t>
      </w:r>
      <w:r w:rsidRPr="008F72F6">
        <w:rPr>
          <w:rFonts w:ascii="Calibri" w:eastAsia="Calibri" w:hAnsi="Calibri" w:cs="Calibri"/>
        </w:rPr>
        <w:t>. Grainne often reflects that her strength lies in spotting opportunities and driving the business forward, while Ciarán keeps the operation running smoothly behind the scenes.</w:t>
      </w:r>
    </w:p>
    <w:p w14:paraId="4E1A3A08" w14:textId="7B7D969C" w:rsidR="008F72F6" w:rsidRDefault="008F72F6" w:rsidP="004C28C8">
      <w:pPr>
        <w:pBdr>
          <w:top w:val="single" w:sz="4" w:space="1" w:color="auto"/>
          <w:left w:val="single" w:sz="4" w:space="4" w:color="auto"/>
          <w:bottom w:val="single" w:sz="4" w:space="1" w:color="auto"/>
          <w:right w:val="single" w:sz="4" w:space="4" w:color="auto"/>
        </w:pBdr>
        <w:shd w:val="clear" w:color="auto" w:fill="EBEBEB"/>
        <w:spacing w:line="276" w:lineRule="auto"/>
        <w:rPr>
          <w:rFonts w:ascii="Calibri" w:eastAsia="Calibri" w:hAnsi="Calibri" w:cs="Calibri"/>
        </w:rPr>
      </w:pPr>
    </w:p>
    <w:p w14:paraId="019874ED" w14:textId="5F5F2FA2" w:rsidR="008F72F6" w:rsidRPr="008F72F6" w:rsidRDefault="008F72F6" w:rsidP="004C28C8">
      <w:pPr>
        <w:pBdr>
          <w:top w:val="single" w:sz="4" w:space="1" w:color="auto"/>
          <w:left w:val="single" w:sz="4" w:space="4" w:color="auto"/>
          <w:bottom w:val="single" w:sz="4" w:space="1" w:color="auto"/>
          <w:right w:val="single" w:sz="4" w:space="4" w:color="auto"/>
        </w:pBdr>
        <w:shd w:val="clear" w:color="auto" w:fill="EBEBEB"/>
        <w:spacing w:line="276" w:lineRule="auto"/>
        <w:rPr>
          <w:rFonts w:ascii="Calibri" w:eastAsia="Calibri" w:hAnsi="Calibri" w:cs="Calibri"/>
        </w:rPr>
      </w:pPr>
      <w:r w:rsidRPr="008F72F6">
        <w:rPr>
          <w:rFonts w:ascii="Calibri" w:eastAsia="Calibri" w:hAnsi="Calibri" w:cs="Calibri"/>
        </w:rPr>
        <w:t>The company has built a strong brand through Instagram, where recipe videos and behind-the-scenes content have attracted over 30,000 followers. Grainne has also partnered with two local gyms to cross-promote her meals to their members. Despite this success, Grainne has noticed that staff are not always clear on their daily targets or kept up to date on menu changes. She recognises that choosing the right way to communicate, whether a team briefing, a message, or a face-to-face conversation, has become more important as the team has grown.</w:t>
      </w:r>
    </w:p>
    <w:p w14:paraId="7C9A5E5B" w14:textId="798C111F" w:rsidR="008F72F6" w:rsidRDefault="008F72F6" w:rsidP="004C28C8">
      <w:pPr>
        <w:pBdr>
          <w:top w:val="single" w:sz="4" w:space="1" w:color="auto"/>
          <w:left w:val="single" w:sz="4" w:space="4" w:color="auto"/>
          <w:bottom w:val="single" w:sz="4" w:space="1" w:color="auto"/>
          <w:right w:val="single" w:sz="4" w:space="4" w:color="auto"/>
        </w:pBdr>
        <w:shd w:val="clear" w:color="auto" w:fill="EBEBEB"/>
        <w:spacing w:line="276" w:lineRule="auto"/>
        <w:rPr>
          <w:rFonts w:ascii="Calibri" w:eastAsia="Calibri" w:hAnsi="Calibri" w:cs="Calibri"/>
        </w:rPr>
      </w:pPr>
    </w:p>
    <w:p w14:paraId="4B63FC43" w14:textId="1AAFBE43" w:rsidR="00E126DF" w:rsidRPr="008F72F6" w:rsidRDefault="008F72F6" w:rsidP="004C28C8">
      <w:pPr>
        <w:pBdr>
          <w:top w:val="single" w:sz="4" w:space="1" w:color="auto"/>
          <w:left w:val="single" w:sz="4" w:space="4" w:color="auto"/>
          <w:bottom w:val="single" w:sz="4" w:space="1" w:color="auto"/>
          <w:right w:val="single" w:sz="4" w:space="4" w:color="auto"/>
        </w:pBdr>
        <w:shd w:val="clear" w:color="auto" w:fill="EBEBEB"/>
        <w:spacing w:line="276" w:lineRule="auto"/>
        <w:rPr>
          <w:rFonts w:ascii="Calibri" w:eastAsia="Calibri" w:hAnsi="Calibri" w:cs="Calibri"/>
        </w:rPr>
      </w:pPr>
      <w:r w:rsidRPr="008F72F6">
        <w:rPr>
          <w:rFonts w:ascii="Calibri" w:eastAsia="Calibri" w:hAnsi="Calibri" w:cs="Calibri"/>
        </w:rPr>
        <w:t>Grainne is now preparing to expand into a second city. She has drafted job advertisements for additional kitchen staff and delivery drivers and has set aside time in her weekly schedule for interviews. Some staff have expressed concern about the impact the expansion could have on their roles and workload. A number of new meal-prep competitors have also entered the Cork market in recent months, offering lower prices. To fund the expansion, Grainne is preparing a business plan to present to potential investors.</w:t>
      </w:r>
    </w:p>
    <w:p w14:paraId="682B7565" w14:textId="196C3EBC" w:rsidR="00C304B5" w:rsidRPr="008F72F6" w:rsidRDefault="00000000" w:rsidP="008F72F6">
      <w:pPr>
        <w:spacing w:line="276" w:lineRule="auto"/>
        <w:rPr>
          <w:sz w:val="28"/>
          <w:szCs w:val="28"/>
        </w:rPr>
      </w:pPr>
      <w:r w:rsidRPr="008F72F6">
        <w:rPr>
          <w:rFonts w:ascii="Calibri" w:eastAsia="Calibri" w:hAnsi="Calibri" w:cs="Calibri"/>
        </w:rPr>
        <w:br w:type="page"/>
      </w:r>
    </w:p>
    <w:p w14:paraId="1C81507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lastRenderedPageBreak/>
        <w:t>(a) (</w:t>
      </w:r>
      <w:proofErr w:type="spellStart"/>
      <w:r w:rsidRPr="00B27FF8">
        <w:rPr>
          <w:rFonts w:ascii="Calibri" w:eastAsia="Calibri" w:hAnsi="Calibri" w:cs="Calibri"/>
          <w:b/>
          <w:bCs/>
          <w:color w:val="000000"/>
          <w:sz w:val="22"/>
          <w:szCs w:val="22"/>
        </w:rPr>
        <w:t>i</w:t>
      </w:r>
      <w:proofErr w:type="spellEnd"/>
      <w:r w:rsidRPr="00B27FF8">
        <w:rPr>
          <w:rFonts w:ascii="Calibri" w:eastAsia="Calibri" w:hAnsi="Calibri" w:cs="Calibri"/>
          <w:b/>
          <w:bCs/>
          <w:color w:val="000000"/>
          <w:sz w:val="22"/>
          <w:szCs w:val="22"/>
        </w:rPr>
        <w:t xml:space="preserve">)  </w:t>
      </w:r>
      <w:r w:rsidRPr="00B27FF8">
        <w:rPr>
          <w:rFonts w:ascii="Calibri" w:eastAsia="Calibri" w:hAnsi="Calibri" w:cs="Calibri"/>
          <w:color w:val="000000"/>
          <w:sz w:val="22"/>
          <w:szCs w:val="22"/>
        </w:rPr>
        <w:t xml:space="preserve">Identify </w:t>
      </w:r>
      <w:r w:rsidRPr="00B27FF8">
        <w:rPr>
          <w:rFonts w:ascii="Calibri" w:eastAsia="Calibri" w:hAnsi="Calibri" w:cs="Calibri"/>
          <w:b/>
          <w:bCs/>
          <w:color w:val="000000"/>
          <w:sz w:val="22"/>
          <w:szCs w:val="22"/>
        </w:rPr>
        <w:t>three</w:t>
      </w:r>
      <w:r w:rsidRPr="00B27FF8">
        <w:rPr>
          <w:rFonts w:ascii="Calibri" w:eastAsia="Calibri" w:hAnsi="Calibri" w:cs="Calibri"/>
          <w:color w:val="000000"/>
          <w:sz w:val="22"/>
          <w:szCs w:val="22"/>
        </w:rPr>
        <w:t xml:space="preserve"> competencies of an entrepreneur shown by Grainne Walsh. (6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27FF8" w:rsidRPr="00B27FF8" w14:paraId="71418430"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7F8076C"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w:t>
            </w:r>
          </w:p>
        </w:tc>
      </w:tr>
      <w:tr w:rsidR="00B27FF8" w:rsidRPr="00B27FF8" w14:paraId="50225CDA"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9A8D0E" w14:textId="77777777" w:rsidR="00B27FF8" w:rsidRPr="00B27FF8" w:rsidRDefault="00B27FF8" w:rsidP="00B27FF8">
            <w:pPr>
              <w:rPr>
                <w:rFonts w:ascii="Calibri" w:eastAsia="Calibri" w:hAnsi="Calibri" w:cs="Calibri"/>
                <w:color w:val="000000"/>
                <w:sz w:val="22"/>
                <w:szCs w:val="22"/>
              </w:rPr>
            </w:pPr>
          </w:p>
        </w:tc>
      </w:tr>
      <w:tr w:rsidR="00B27FF8" w:rsidRPr="00B27FF8" w14:paraId="2B861D8F"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51005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w:t>
            </w:r>
          </w:p>
        </w:tc>
      </w:tr>
      <w:tr w:rsidR="00B27FF8" w:rsidRPr="00B27FF8" w14:paraId="64E90740"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2F5552" w14:textId="77777777" w:rsidR="00B27FF8" w:rsidRPr="00B27FF8" w:rsidRDefault="00B27FF8" w:rsidP="00B27FF8">
            <w:pPr>
              <w:rPr>
                <w:rFonts w:ascii="Calibri" w:eastAsia="Calibri" w:hAnsi="Calibri" w:cs="Calibri"/>
                <w:color w:val="000000"/>
                <w:sz w:val="22"/>
                <w:szCs w:val="22"/>
              </w:rPr>
            </w:pPr>
          </w:p>
        </w:tc>
      </w:tr>
      <w:tr w:rsidR="00B27FF8" w:rsidRPr="00B27FF8" w14:paraId="45F38675"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C801A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3.</w:t>
            </w:r>
          </w:p>
        </w:tc>
      </w:tr>
      <w:tr w:rsidR="00B27FF8" w:rsidRPr="00B27FF8" w14:paraId="61D2915F"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E49FC8" w14:textId="77777777" w:rsidR="00B27FF8" w:rsidRPr="00B27FF8" w:rsidRDefault="00B27FF8" w:rsidP="00B27FF8">
            <w:pPr>
              <w:rPr>
                <w:rFonts w:ascii="Calibri" w:eastAsia="Calibri" w:hAnsi="Calibri" w:cs="Calibri"/>
                <w:color w:val="000000"/>
                <w:sz w:val="22"/>
                <w:szCs w:val="22"/>
              </w:rPr>
            </w:pPr>
          </w:p>
        </w:tc>
      </w:tr>
    </w:tbl>
    <w:p w14:paraId="55BAA58B" w14:textId="77777777" w:rsidR="00B27FF8" w:rsidRPr="00B27FF8" w:rsidRDefault="00B27FF8" w:rsidP="00B27FF8">
      <w:pPr>
        <w:rPr>
          <w:rFonts w:ascii="Calibri" w:eastAsia="Calibri" w:hAnsi="Calibri" w:cs="Calibri"/>
          <w:color w:val="000000"/>
          <w:sz w:val="22"/>
          <w:szCs w:val="22"/>
        </w:rPr>
      </w:pPr>
    </w:p>
    <w:p w14:paraId="746DAA46" w14:textId="4FCC8AD0"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(a) (ii)  </w:t>
      </w:r>
      <w:r w:rsidRPr="00B27FF8">
        <w:rPr>
          <w:rFonts w:ascii="Calibri" w:eastAsia="Calibri" w:hAnsi="Calibri" w:cs="Calibri"/>
          <w:color w:val="000000"/>
          <w:sz w:val="22"/>
          <w:szCs w:val="22"/>
        </w:rPr>
        <w:t xml:space="preserve">Grainne’s Kitchen has both a leader and a manager. Outline </w:t>
      </w:r>
      <w:r w:rsidRPr="00B27FF8">
        <w:rPr>
          <w:rFonts w:ascii="Calibri" w:eastAsia="Calibri" w:hAnsi="Calibri" w:cs="Calibri"/>
          <w:b/>
          <w:bCs/>
          <w:color w:val="000000"/>
          <w:sz w:val="22"/>
          <w:szCs w:val="22"/>
        </w:rPr>
        <w:t>two</w:t>
      </w:r>
      <w:r w:rsidRPr="00B27FF8">
        <w:rPr>
          <w:rFonts w:ascii="Calibri" w:eastAsia="Calibri" w:hAnsi="Calibri" w:cs="Calibri"/>
          <w:color w:val="000000"/>
          <w:sz w:val="22"/>
          <w:szCs w:val="22"/>
        </w:rPr>
        <w:t xml:space="preserve"> differences between them</w:t>
      </w:r>
      <w:r w:rsidR="00B7141F">
        <w:rPr>
          <w:rFonts w:ascii="Calibri" w:eastAsia="Calibri" w:hAnsi="Calibri" w:cs="Calibri"/>
          <w:color w:val="000000"/>
          <w:sz w:val="22"/>
          <w:szCs w:val="22"/>
        </w:rPr>
        <w:t xml:space="preserve"> </w:t>
      </w:r>
      <w:r w:rsidRPr="00B27FF8">
        <w:rPr>
          <w:rFonts w:ascii="Calibri" w:eastAsia="Calibri" w:hAnsi="Calibri" w:cs="Calibri"/>
          <w:color w:val="000000"/>
          <w:sz w:val="22"/>
          <w:szCs w:val="22"/>
        </w:rPr>
        <w:t>under the following headings: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27FF8" w:rsidRPr="00B27FF8" w14:paraId="21DB8970"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2A2509"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 Role in Business</w:t>
            </w:r>
          </w:p>
        </w:tc>
      </w:tr>
      <w:tr w:rsidR="00B27FF8" w:rsidRPr="00B27FF8" w14:paraId="3669D1C8"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3445E1" w14:textId="77777777" w:rsidR="00B27FF8" w:rsidRPr="00B27FF8" w:rsidRDefault="00B27FF8" w:rsidP="00B27FF8">
            <w:pPr>
              <w:rPr>
                <w:rFonts w:ascii="Calibri" w:eastAsia="Calibri" w:hAnsi="Calibri" w:cs="Calibri"/>
                <w:color w:val="000000"/>
                <w:sz w:val="22"/>
                <w:szCs w:val="22"/>
              </w:rPr>
            </w:pPr>
          </w:p>
        </w:tc>
      </w:tr>
      <w:tr w:rsidR="006079CC" w:rsidRPr="00B27FF8" w14:paraId="6639B85A" w14:textId="77777777" w:rsidTr="00C72BB6">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179EF4" w14:textId="77777777" w:rsidR="006079CC" w:rsidRPr="00B27FF8" w:rsidRDefault="006079CC" w:rsidP="00C72BB6">
            <w:pPr>
              <w:rPr>
                <w:rFonts w:ascii="Calibri" w:eastAsia="Calibri" w:hAnsi="Calibri" w:cs="Calibri"/>
                <w:color w:val="000000"/>
                <w:sz w:val="22"/>
                <w:szCs w:val="22"/>
              </w:rPr>
            </w:pPr>
          </w:p>
        </w:tc>
      </w:tr>
      <w:tr w:rsidR="006079CC" w:rsidRPr="00B27FF8" w14:paraId="0657DBA9" w14:textId="77777777" w:rsidTr="00C72BB6">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6239FF" w14:textId="77777777" w:rsidR="006079CC" w:rsidRPr="00B27FF8" w:rsidRDefault="006079CC" w:rsidP="00C72BB6">
            <w:pPr>
              <w:rPr>
                <w:rFonts w:ascii="Calibri" w:eastAsia="Calibri" w:hAnsi="Calibri" w:cs="Calibri"/>
                <w:color w:val="000000"/>
                <w:sz w:val="22"/>
                <w:szCs w:val="22"/>
              </w:rPr>
            </w:pPr>
          </w:p>
        </w:tc>
      </w:tr>
      <w:tr w:rsidR="00B27FF8" w:rsidRPr="00B27FF8" w14:paraId="1D83EE11"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A1C80A" w14:textId="77777777" w:rsidR="00B27FF8" w:rsidRPr="00B27FF8" w:rsidRDefault="00B27FF8" w:rsidP="00B27FF8">
            <w:pPr>
              <w:rPr>
                <w:rFonts w:ascii="Calibri" w:eastAsia="Calibri" w:hAnsi="Calibri" w:cs="Calibri"/>
                <w:color w:val="000000"/>
                <w:sz w:val="22"/>
                <w:szCs w:val="22"/>
              </w:rPr>
            </w:pPr>
          </w:p>
        </w:tc>
      </w:tr>
      <w:tr w:rsidR="00B27FF8" w:rsidRPr="00B27FF8" w14:paraId="5C99E832"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50D21F" w14:textId="77777777" w:rsidR="00B27FF8" w:rsidRPr="00B27FF8" w:rsidRDefault="00B27FF8" w:rsidP="00B27FF8">
            <w:pPr>
              <w:rPr>
                <w:rFonts w:ascii="Calibri" w:eastAsia="Calibri" w:hAnsi="Calibri" w:cs="Calibri"/>
                <w:color w:val="000000"/>
                <w:sz w:val="22"/>
                <w:szCs w:val="22"/>
              </w:rPr>
            </w:pPr>
          </w:p>
        </w:tc>
      </w:tr>
      <w:tr w:rsidR="00B27FF8" w:rsidRPr="00B27FF8" w14:paraId="64974CE9"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6DA67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 Risk and Innovation</w:t>
            </w:r>
          </w:p>
        </w:tc>
      </w:tr>
      <w:tr w:rsidR="00B27FF8" w:rsidRPr="00B27FF8" w14:paraId="78C8150E"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6E7D42" w14:textId="77777777" w:rsidR="00B27FF8" w:rsidRPr="00B27FF8" w:rsidRDefault="00B27FF8" w:rsidP="00B27FF8">
            <w:pPr>
              <w:rPr>
                <w:rFonts w:ascii="Calibri" w:eastAsia="Calibri" w:hAnsi="Calibri" w:cs="Calibri"/>
                <w:color w:val="000000"/>
                <w:sz w:val="22"/>
                <w:szCs w:val="22"/>
              </w:rPr>
            </w:pPr>
          </w:p>
        </w:tc>
      </w:tr>
      <w:tr w:rsidR="006079CC" w:rsidRPr="00B27FF8" w14:paraId="56FA1B4C" w14:textId="77777777" w:rsidTr="00C72BB6">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9284B5" w14:textId="77777777" w:rsidR="006079CC" w:rsidRPr="00B27FF8" w:rsidRDefault="006079CC" w:rsidP="00C72BB6">
            <w:pPr>
              <w:rPr>
                <w:rFonts w:ascii="Calibri" w:eastAsia="Calibri" w:hAnsi="Calibri" w:cs="Calibri"/>
                <w:color w:val="000000"/>
                <w:sz w:val="22"/>
                <w:szCs w:val="22"/>
              </w:rPr>
            </w:pPr>
          </w:p>
        </w:tc>
      </w:tr>
      <w:tr w:rsidR="006079CC" w:rsidRPr="00B27FF8" w14:paraId="24AC8265" w14:textId="77777777" w:rsidTr="00C72BB6">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3F62313" w14:textId="77777777" w:rsidR="006079CC" w:rsidRPr="00B27FF8" w:rsidRDefault="006079CC" w:rsidP="00C72BB6">
            <w:pPr>
              <w:rPr>
                <w:rFonts w:ascii="Calibri" w:eastAsia="Calibri" w:hAnsi="Calibri" w:cs="Calibri"/>
                <w:color w:val="000000"/>
                <w:sz w:val="22"/>
                <w:szCs w:val="22"/>
              </w:rPr>
            </w:pPr>
          </w:p>
        </w:tc>
      </w:tr>
      <w:tr w:rsidR="00B27FF8" w:rsidRPr="00B27FF8" w14:paraId="63624BF5"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DCB040" w14:textId="77777777" w:rsidR="00B27FF8" w:rsidRPr="00B27FF8" w:rsidRDefault="00B27FF8" w:rsidP="00B27FF8">
            <w:pPr>
              <w:rPr>
                <w:rFonts w:ascii="Calibri" w:eastAsia="Calibri" w:hAnsi="Calibri" w:cs="Calibri"/>
                <w:color w:val="000000"/>
                <w:sz w:val="22"/>
                <w:szCs w:val="22"/>
              </w:rPr>
            </w:pPr>
          </w:p>
        </w:tc>
      </w:tr>
      <w:tr w:rsidR="00B27FF8" w:rsidRPr="00B27FF8" w14:paraId="69591DC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08E57F" w14:textId="77777777" w:rsidR="00B27FF8" w:rsidRPr="00B27FF8" w:rsidRDefault="00B27FF8" w:rsidP="00B27FF8">
            <w:pPr>
              <w:rPr>
                <w:rFonts w:ascii="Calibri" w:eastAsia="Calibri" w:hAnsi="Calibri" w:cs="Calibri"/>
                <w:color w:val="000000"/>
                <w:sz w:val="22"/>
                <w:szCs w:val="22"/>
              </w:rPr>
            </w:pPr>
          </w:p>
        </w:tc>
      </w:tr>
    </w:tbl>
    <w:p w14:paraId="1AD7BFDF" w14:textId="77777777" w:rsidR="00B27FF8" w:rsidRPr="00B27FF8" w:rsidRDefault="00B27FF8" w:rsidP="00B27FF8">
      <w:pPr>
        <w:rPr>
          <w:rFonts w:ascii="Calibri" w:eastAsia="Calibri" w:hAnsi="Calibri" w:cs="Calibri"/>
          <w:color w:val="000000"/>
          <w:sz w:val="22"/>
          <w:szCs w:val="22"/>
        </w:rPr>
      </w:pPr>
    </w:p>
    <w:p w14:paraId="15C0A7AE" w14:textId="77777777" w:rsidR="00B27FF8" w:rsidRPr="00B27FF8" w:rsidRDefault="00B27FF8" w:rsidP="00B27FF8">
      <w:pPr>
        <w:rPr>
          <w:rFonts w:ascii="Calibri" w:eastAsia="Calibri" w:hAnsi="Calibri" w:cs="Calibri"/>
          <w:color w:val="000000"/>
          <w:sz w:val="22"/>
          <w:szCs w:val="22"/>
        </w:rPr>
      </w:pPr>
    </w:p>
    <w:p w14:paraId="20A8FF3B" w14:textId="77777777" w:rsidR="00B7141F" w:rsidRDefault="00B7141F">
      <w:pPr>
        <w:rPr>
          <w:rFonts w:ascii="Calibri" w:eastAsia="Calibri" w:hAnsi="Calibri" w:cs="Calibri"/>
          <w:b/>
          <w:bCs/>
          <w:color w:val="000000"/>
          <w:sz w:val="22"/>
          <w:szCs w:val="22"/>
        </w:rPr>
      </w:pPr>
      <w:r>
        <w:rPr>
          <w:rFonts w:ascii="Calibri" w:eastAsia="Calibri" w:hAnsi="Calibri" w:cs="Calibri"/>
          <w:b/>
          <w:bCs/>
          <w:color w:val="000000"/>
          <w:sz w:val="22"/>
          <w:szCs w:val="22"/>
        </w:rPr>
        <w:br w:type="page"/>
      </w:r>
    </w:p>
    <w:p w14:paraId="1AED73A3" w14:textId="74F61C4F"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lastRenderedPageBreak/>
        <w:t xml:space="preserve">(b)  </w:t>
      </w:r>
      <w:r w:rsidRPr="00B27FF8">
        <w:rPr>
          <w:rFonts w:ascii="Calibri" w:eastAsia="Calibri" w:hAnsi="Calibri" w:cs="Calibri"/>
          <w:color w:val="000000"/>
          <w:sz w:val="22"/>
          <w:szCs w:val="22"/>
        </w:rPr>
        <w:t xml:space="preserve">Grainne is recruiting new staff for the expansion. Outline the </w:t>
      </w:r>
      <w:r w:rsidRPr="00B27FF8">
        <w:rPr>
          <w:rFonts w:ascii="Calibri" w:eastAsia="Calibri" w:hAnsi="Calibri" w:cs="Calibri"/>
          <w:b/>
          <w:bCs/>
          <w:color w:val="000000"/>
          <w:sz w:val="22"/>
          <w:szCs w:val="22"/>
        </w:rPr>
        <w:t>three</w:t>
      </w:r>
      <w:r w:rsidRPr="00B27FF8">
        <w:rPr>
          <w:rFonts w:ascii="Calibri" w:eastAsia="Calibri" w:hAnsi="Calibri" w:cs="Calibri"/>
          <w:color w:val="000000"/>
          <w:sz w:val="22"/>
          <w:szCs w:val="22"/>
        </w:rPr>
        <w:t xml:space="preserve"> stages of the recruitment process she should follow. (12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27FF8" w:rsidRPr="00B27FF8" w14:paraId="3CA88138"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79FB4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w:t>
            </w:r>
          </w:p>
        </w:tc>
      </w:tr>
      <w:tr w:rsidR="00B27FF8" w:rsidRPr="00B27FF8" w14:paraId="5F41CEFA"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7721950" w14:textId="77777777" w:rsidR="00B27FF8" w:rsidRPr="00B27FF8" w:rsidRDefault="00B27FF8" w:rsidP="00B27FF8">
            <w:pPr>
              <w:rPr>
                <w:rFonts w:ascii="Calibri" w:eastAsia="Calibri" w:hAnsi="Calibri" w:cs="Calibri"/>
                <w:color w:val="000000"/>
                <w:sz w:val="22"/>
                <w:szCs w:val="22"/>
              </w:rPr>
            </w:pPr>
          </w:p>
        </w:tc>
      </w:tr>
      <w:tr w:rsidR="00B27FF8" w:rsidRPr="00B27FF8" w14:paraId="09EDA674"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AE4082" w14:textId="77777777" w:rsidR="00B27FF8" w:rsidRPr="00B27FF8" w:rsidRDefault="00B27FF8" w:rsidP="00B27FF8">
            <w:pPr>
              <w:rPr>
                <w:rFonts w:ascii="Calibri" w:eastAsia="Calibri" w:hAnsi="Calibri" w:cs="Calibri"/>
                <w:color w:val="000000"/>
                <w:sz w:val="22"/>
                <w:szCs w:val="22"/>
              </w:rPr>
            </w:pPr>
          </w:p>
        </w:tc>
      </w:tr>
      <w:tr w:rsidR="00B27FF8" w:rsidRPr="00B27FF8" w14:paraId="04EDFABB"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D1760EA" w14:textId="77777777" w:rsidR="00B27FF8" w:rsidRPr="00B27FF8" w:rsidRDefault="00B27FF8" w:rsidP="00B27FF8">
            <w:pPr>
              <w:rPr>
                <w:rFonts w:ascii="Calibri" w:eastAsia="Calibri" w:hAnsi="Calibri" w:cs="Calibri"/>
                <w:color w:val="000000"/>
                <w:sz w:val="22"/>
                <w:szCs w:val="22"/>
              </w:rPr>
            </w:pPr>
          </w:p>
        </w:tc>
      </w:tr>
      <w:tr w:rsidR="00B27FF8" w:rsidRPr="00B27FF8" w14:paraId="19F45664"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8B885DE" w14:textId="77777777" w:rsidR="00B27FF8" w:rsidRPr="00B27FF8" w:rsidRDefault="00B27FF8" w:rsidP="00B27FF8">
            <w:pPr>
              <w:rPr>
                <w:rFonts w:ascii="Calibri" w:eastAsia="Calibri" w:hAnsi="Calibri" w:cs="Calibri"/>
                <w:color w:val="000000"/>
                <w:sz w:val="22"/>
                <w:szCs w:val="22"/>
              </w:rPr>
            </w:pPr>
          </w:p>
        </w:tc>
      </w:tr>
      <w:tr w:rsidR="00B27FF8" w:rsidRPr="00B27FF8" w14:paraId="7E2DCDA5"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A2EB6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w:t>
            </w:r>
          </w:p>
        </w:tc>
      </w:tr>
      <w:tr w:rsidR="00B27FF8" w:rsidRPr="00B27FF8" w14:paraId="6364CA35"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371D1E" w14:textId="77777777" w:rsidR="00B27FF8" w:rsidRPr="00B27FF8" w:rsidRDefault="00B27FF8" w:rsidP="00B27FF8">
            <w:pPr>
              <w:rPr>
                <w:rFonts w:ascii="Calibri" w:eastAsia="Calibri" w:hAnsi="Calibri" w:cs="Calibri"/>
                <w:color w:val="000000"/>
                <w:sz w:val="22"/>
                <w:szCs w:val="22"/>
              </w:rPr>
            </w:pPr>
          </w:p>
        </w:tc>
      </w:tr>
      <w:tr w:rsidR="00B27FF8" w:rsidRPr="00B27FF8" w14:paraId="3557719A"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AE49F1" w14:textId="77777777" w:rsidR="00B27FF8" w:rsidRPr="00B27FF8" w:rsidRDefault="00B27FF8" w:rsidP="00B27FF8">
            <w:pPr>
              <w:rPr>
                <w:rFonts w:ascii="Calibri" w:eastAsia="Calibri" w:hAnsi="Calibri" w:cs="Calibri"/>
                <w:color w:val="000000"/>
                <w:sz w:val="22"/>
                <w:szCs w:val="22"/>
              </w:rPr>
            </w:pPr>
          </w:p>
        </w:tc>
      </w:tr>
      <w:tr w:rsidR="00B27FF8" w:rsidRPr="00B27FF8" w14:paraId="095B7B2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ADEC9F" w14:textId="77777777" w:rsidR="00B27FF8" w:rsidRPr="00B27FF8" w:rsidRDefault="00B27FF8" w:rsidP="00B27FF8">
            <w:pPr>
              <w:rPr>
                <w:rFonts w:ascii="Calibri" w:eastAsia="Calibri" w:hAnsi="Calibri" w:cs="Calibri"/>
                <w:color w:val="000000"/>
                <w:sz w:val="22"/>
                <w:szCs w:val="22"/>
              </w:rPr>
            </w:pPr>
          </w:p>
        </w:tc>
      </w:tr>
      <w:tr w:rsidR="00B27FF8" w:rsidRPr="00B27FF8" w14:paraId="43D6D31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8FAC6F" w14:textId="77777777" w:rsidR="00B27FF8" w:rsidRPr="00B27FF8" w:rsidRDefault="00B27FF8" w:rsidP="00B27FF8">
            <w:pPr>
              <w:rPr>
                <w:rFonts w:ascii="Calibri" w:eastAsia="Calibri" w:hAnsi="Calibri" w:cs="Calibri"/>
                <w:color w:val="000000"/>
                <w:sz w:val="22"/>
                <w:szCs w:val="22"/>
              </w:rPr>
            </w:pPr>
          </w:p>
        </w:tc>
      </w:tr>
      <w:tr w:rsidR="00B27FF8" w:rsidRPr="00B27FF8" w14:paraId="0E03A7FA"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6C54F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3.</w:t>
            </w:r>
          </w:p>
        </w:tc>
      </w:tr>
      <w:tr w:rsidR="00B27FF8" w:rsidRPr="00B27FF8" w14:paraId="39ED5F56"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4FD00D" w14:textId="77777777" w:rsidR="00B27FF8" w:rsidRPr="00B27FF8" w:rsidRDefault="00B27FF8" w:rsidP="00B27FF8">
            <w:pPr>
              <w:rPr>
                <w:rFonts w:ascii="Calibri" w:eastAsia="Calibri" w:hAnsi="Calibri" w:cs="Calibri"/>
                <w:color w:val="000000"/>
                <w:sz w:val="22"/>
                <w:szCs w:val="22"/>
              </w:rPr>
            </w:pPr>
          </w:p>
        </w:tc>
      </w:tr>
      <w:tr w:rsidR="00B27FF8" w:rsidRPr="00B27FF8" w14:paraId="5E25D7E4"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6F2D33" w14:textId="77777777" w:rsidR="00B27FF8" w:rsidRPr="00B27FF8" w:rsidRDefault="00B27FF8" w:rsidP="00B27FF8">
            <w:pPr>
              <w:rPr>
                <w:rFonts w:ascii="Calibri" w:eastAsia="Calibri" w:hAnsi="Calibri" w:cs="Calibri"/>
                <w:color w:val="000000"/>
                <w:sz w:val="22"/>
                <w:szCs w:val="22"/>
              </w:rPr>
            </w:pPr>
          </w:p>
        </w:tc>
      </w:tr>
      <w:tr w:rsidR="00B27FF8" w:rsidRPr="00B27FF8" w14:paraId="3A99F0EA"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D821EA" w14:textId="77777777" w:rsidR="00B27FF8" w:rsidRPr="00B27FF8" w:rsidRDefault="00B27FF8" w:rsidP="00B27FF8">
            <w:pPr>
              <w:rPr>
                <w:rFonts w:ascii="Calibri" w:eastAsia="Calibri" w:hAnsi="Calibri" w:cs="Calibri"/>
                <w:color w:val="000000"/>
                <w:sz w:val="22"/>
                <w:szCs w:val="22"/>
              </w:rPr>
            </w:pPr>
          </w:p>
        </w:tc>
      </w:tr>
      <w:tr w:rsidR="00B27FF8" w:rsidRPr="00B27FF8" w14:paraId="5005D806"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BC11DB" w14:textId="77777777" w:rsidR="00B27FF8" w:rsidRPr="00B27FF8" w:rsidRDefault="00B27FF8" w:rsidP="00B27FF8">
            <w:pPr>
              <w:rPr>
                <w:rFonts w:ascii="Calibri" w:eastAsia="Calibri" w:hAnsi="Calibri" w:cs="Calibri"/>
                <w:color w:val="000000"/>
                <w:sz w:val="22"/>
                <w:szCs w:val="22"/>
              </w:rPr>
            </w:pPr>
          </w:p>
        </w:tc>
      </w:tr>
    </w:tbl>
    <w:p w14:paraId="0B3D3360" w14:textId="77777777" w:rsidR="00B27FF8" w:rsidRPr="00B27FF8" w:rsidRDefault="00B27FF8" w:rsidP="00B27FF8">
      <w:pPr>
        <w:rPr>
          <w:rFonts w:ascii="Calibri" w:eastAsia="Calibri" w:hAnsi="Calibri" w:cs="Calibri"/>
          <w:color w:val="000000"/>
          <w:sz w:val="22"/>
          <w:szCs w:val="22"/>
        </w:rPr>
      </w:pPr>
    </w:p>
    <w:p w14:paraId="301F79EE" w14:textId="235A7716" w:rsidR="00B27FF8" w:rsidRDefault="00B27FF8">
      <w:pPr>
        <w:rPr>
          <w:rFonts w:ascii="Calibri" w:eastAsia="Calibri" w:hAnsi="Calibri" w:cs="Calibri"/>
          <w:i/>
          <w:iCs/>
          <w:color w:val="000000"/>
          <w:sz w:val="22"/>
          <w:szCs w:val="22"/>
        </w:rPr>
      </w:pPr>
    </w:p>
    <w:p w14:paraId="5A626EC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(c)  </w:t>
      </w:r>
      <w:r w:rsidRPr="00B27FF8">
        <w:rPr>
          <w:rFonts w:ascii="Calibri" w:eastAsia="Calibri" w:hAnsi="Calibri" w:cs="Calibri"/>
          <w:color w:val="000000"/>
          <w:sz w:val="22"/>
          <w:szCs w:val="22"/>
        </w:rPr>
        <w:t xml:space="preserve">Explain </w:t>
      </w:r>
      <w:r w:rsidRPr="00B27FF8">
        <w:rPr>
          <w:rFonts w:ascii="Calibri" w:eastAsia="Calibri" w:hAnsi="Calibri" w:cs="Calibri"/>
          <w:b/>
          <w:bCs/>
          <w:color w:val="000000"/>
          <w:sz w:val="22"/>
          <w:szCs w:val="22"/>
        </w:rPr>
        <w:t>two</w:t>
      </w:r>
      <w:r w:rsidRPr="00B27FF8">
        <w:rPr>
          <w:rFonts w:ascii="Calibri" w:eastAsia="Calibri" w:hAnsi="Calibri" w:cs="Calibri"/>
          <w:color w:val="000000"/>
          <w:sz w:val="22"/>
          <w:szCs w:val="22"/>
        </w:rPr>
        <w:t xml:space="preserve"> ways, apart from </w:t>
      </w:r>
      <w:r w:rsidRPr="00B27FF8">
        <w:rPr>
          <w:rFonts w:ascii="Calibri" w:eastAsia="Calibri" w:hAnsi="Calibri" w:cs="Calibri"/>
          <w:i/>
          <w:iCs/>
          <w:color w:val="000000"/>
          <w:sz w:val="22"/>
          <w:szCs w:val="22"/>
        </w:rPr>
        <w:t>listening actively</w:t>
      </w:r>
      <w:r w:rsidRPr="00B27FF8">
        <w:rPr>
          <w:rFonts w:ascii="Calibri" w:eastAsia="Calibri" w:hAnsi="Calibri" w:cs="Calibri"/>
          <w:color w:val="000000"/>
          <w:sz w:val="22"/>
          <w:szCs w:val="22"/>
        </w:rPr>
        <w:t>, that Grainne could improve communication in her business. (12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27FF8" w:rsidRPr="00B27FF8" w14:paraId="6D886225"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D400EE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w:t>
            </w:r>
          </w:p>
        </w:tc>
      </w:tr>
      <w:tr w:rsidR="00B27FF8" w:rsidRPr="00B27FF8" w14:paraId="005D57D5"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2A286B" w14:textId="77777777" w:rsidR="00B27FF8" w:rsidRPr="00B27FF8" w:rsidRDefault="00B27FF8" w:rsidP="00B27FF8">
            <w:pPr>
              <w:rPr>
                <w:rFonts w:ascii="Calibri" w:eastAsia="Calibri" w:hAnsi="Calibri" w:cs="Calibri"/>
                <w:color w:val="000000"/>
                <w:sz w:val="22"/>
                <w:szCs w:val="22"/>
              </w:rPr>
            </w:pPr>
          </w:p>
        </w:tc>
      </w:tr>
      <w:tr w:rsidR="00B27FF8" w:rsidRPr="00B27FF8" w14:paraId="356F7754"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FF3A62" w14:textId="77777777" w:rsidR="00B27FF8" w:rsidRPr="00B27FF8" w:rsidRDefault="00B27FF8" w:rsidP="00B27FF8">
            <w:pPr>
              <w:rPr>
                <w:rFonts w:ascii="Calibri" w:eastAsia="Calibri" w:hAnsi="Calibri" w:cs="Calibri"/>
                <w:color w:val="000000"/>
                <w:sz w:val="22"/>
                <w:szCs w:val="22"/>
              </w:rPr>
            </w:pPr>
          </w:p>
        </w:tc>
      </w:tr>
      <w:tr w:rsidR="00B27FF8" w:rsidRPr="00B27FF8" w14:paraId="401AD585"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419C6E" w14:textId="77777777" w:rsidR="00B27FF8" w:rsidRPr="00B27FF8" w:rsidRDefault="00B27FF8" w:rsidP="00B27FF8">
            <w:pPr>
              <w:rPr>
                <w:rFonts w:ascii="Calibri" w:eastAsia="Calibri" w:hAnsi="Calibri" w:cs="Calibri"/>
                <w:color w:val="000000"/>
                <w:sz w:val="22"/>
                <w:szCs w:val="22"/>
              </w:rPr>
            </w:pPr>
          </w:p>
        </w:tc>
      </w:tr>
      <w:tr w:rsidR="00B27FF8" w:rsidRPr="00B27FF8" w14:paraId="5FC1DA7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07E1393" w14:textId="77777777" w:rsidR="00B27FF8" w:rsidRPr="00B27FF8" w:rsidRDefault="00B27FF8" w:rsidP="00B27FF8">
            <w:pPr>
              <w:rPr>
                <w:rFonts w:ascii="Calibri" w:eastAsia="Calibri" w:hAnsi="Calibri" w:cs="Calibri"/>
                <w:color w:val="000000"/>
                <w:sz w:val="22"/>
                <w:szCs w:val="22"/>
              </w:rPr>
            </w:pPr>
          </w:p>
        </w:tc>
      </w:tr>
      <w:tr w:rsidR="00B27FF8" w:rsidRPr="00B27FF8" w14:paraId="5EE90EFC"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E644C5" w14:textId="77777777" w:rsidR="00B27FF8" w:rsidRPr="00B27FF8" w:rsidRDefault="00B27FF8" w:rsidP="00B27FF8">
            <w:pPr>
              <w:rPr>
                <w:rFonts w:ascii="Calibri" w:eastAsia="Calibri" w:hAnsi="Calibri" w:cs="Calibri"/>
                <w:color w:val="000000"/>
                <w:sz w:val="22"/>
                <w:szCs w:val="22"/>
              </w:rPr>
            </w:pPr>
          </w:p>
        </w:tc>
      </w:tr>
      <w:tr w:rsidR="00B27FF8" w:rsidRPr="00B27FF8" w14:paraId="068629FC"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F0B616"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w:t>
            </w:r>
          </w:p>
        </w:tc>
      </w:tr>
      <w:tr w:rsidR="00B27FF8" w:rsidRPr="00B27FF8" w14:paraId="3D5A5BD5"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40560AB" w14:textId="77777777" w:rsidR="00B27FF8" w:rsidRPr="00B27FF8" w:rsidRDefault="00B27FF8" w:rsidP="00B27FF8">
            <w:pPr>
              <w:rPr>
                <w:rFonts w:ascii="Calibri" w:eastAsia="Calibri" w:hAnsi="Calibri" w:cs="Calibri"/>
                <w:color w:val="000000"/>
                <w:sz w:val="22"/>
                <w:szCs w:val="22"/>
              </w:rPr>
            </w:pPr>
          </w:p>
        </w:tc>
      </w:tr>
      <w:tr w:rsidR="00B27FF8" w:rsidRPr="00B27FF8" w14:paraId="679A2449"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81E0CE" w14:textId="77777777" w:rsidR="00B27FF8" w:rsidRPr="00B27FF8" w:rsidRDefault="00B27FF8" w:rsidP="00B27FF8">
            <w:pPr>
              <w:rPr>
                <w:rFonts w:ascii="Calibri" w:eastAsia="Calibri" w:hAnsi="Calibri" w:cs="Calibri"/>
                <w:color w:val="000000"/>
                <w:sz w:val="22"/>
                <w:szCs w:val="22"/>
              </w:rPr>
            </w:pPr>
          </w:p>
        </w:tc>
      </w:tr>
      <w:tr w:rsidR="00B27FF8" w:rsidRPr="00B27FF8" w14:paraId="00BEC2C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6F027A" w14:textId="77777777" w:rsidR="00B27FF8" w:rsidRPr="00B27FF8" w:rsidRDefault="00B27FF8" w:rsidP="00B27FF8">
            <w:pPr>
              <w:rPr>
                <w:rFonts w:ascii="Calibri" w:eastAsia="Calibri" w:hAnsi="Calibri" w:cs="Calibri"/>
                <w:color w:val="000000"/>
                <w:sz w:val="22"/>
                <w:szCs w:val="22"/>
              </w:rPr>
            </w:pPr>
          </w:p>
        </w:tc>
      </w:tr>
      <w:tr w:rsidR="00B27FF8" w:rsidRPr="00B27FF8" w14:paraId="5C927521"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426E69" w14:textId="77777777" w:rsidR="00B27FF8" w:rsidRPr="00B27FF8" w:rsidRDefault="00B27FF8" w:rsidP="00B27FF8">
            <w:pPr>
              <w:rPr>
                <w:rFonts w:ascii="Calibri" w:eastAsia="Calibri" w:hAnsi="Calibri" w:cs="Calibri"/>
                <w:color w:val="000000"/>
                <w:sz w:val="22"/>
                <w:szCs w:val="22"/>
              </w:rPr>
            </w:pPr>
          </w:p>
        </w:tc>
      </w:tr>
      <w:tr w:rsidR="00B27FF8" w:rsidRPr="00B27FF8" w14:paraId="33169545"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A46729" w14:textId="77777777" w:rsidR="00B27FF8" w:rsidRPr="00B27FF8" w:rsidRDefault="00B27FF8" w:rsidP="00B27FF8">
            <w:pPr>
              <w:rPr>
                <w:rFonts w:ascii="Calibri" w:eastAsia="Calibri" w:hAnsi="Calibri" w:cs="Calibri"/>
                <w:color w:val="000000"/>
                <w:sz w:val="22"/>
                <w:szCs w:val="22"/>
              </w:rPr>
            </w:pPr>
          </w:p>
        </w:tc>
      </w:tr>
    </w:tbl>
    <w:p w14:paraId="025A0A44"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lastRenderedPageBreak/>
        <w:t xml:space="preserve">(d)  </w:t>
      </w:r>
      <w:r w:rsidRPr="00B27FF8">
        <w:rPr>
          <w:rFonts w:ascii="Calibri" w:eastAsia="Calibri" w:hAnsi="Calibri" w:cs="Calibri"/>
          <w:color w:val="000000"/>
          <w:sz w:val="22"/>
          <w:szCs w:val="22"/>
        </w:rPr>
        <w:t xml:space="preserve">Some staff have expressed concerns about the planned expansion. Explain </w:t>
      </w:r>
      <w:r w:rsidRPr="00B27FF8">
        <w:rPr>
          <w:rFonts w:ascii="Calibri" w:eastAsia="Calibri" w:hAnsi="Calibri" w:cs="Calibri"/>
          <w:b/>
          <w:bCs/>
          <w:color w:val="000000"/>
          <w:sz w:val="22"/>
          <w:szCs w:val="22"/>
        </w:rPr>
        <w:t>two</w:t>
      </w:r>
      <w:r w:rsidRPr="00B27FF8">
        <w:rPr>
          <w:rFonts w:ascii="Calibri" w:eastAsia="Calibri" w:hAnsi="Calibri" w:cs="Calibri"/>
          <w:color w:val="000000"/>
          <w:sz w:val="22"/>
          <w:szCs w:val="22"/>
        </w:rPr>
        <w:t xml:space="preserve"> reasons why employees in Grainne’s Kitchen may resist this change.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27FF8" w:rsidRPr="00B27FF8" w14:paraId="2286AAE9"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34894F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w:t>
            </w:r>
          </w:p>
        </w:tc>
      </w:tr>
      <w:tr w:rsidR="00B27FF8" w:rsidRPr="00B27FF8" w14:paraId="6C81FABD"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577075" w14:textId="77777777" w:rsidR="00B27FF8" w:rsidRPr="00B27FF8" w:rsidRDefault="00B27FF8" w:rsidP="00B27FF8">
            <w:pPr>
              <w:rPr>
                <w:rFonts w:ascii="Calibri" w:eastAsia="Calibri" w:hAnsi="Calibri" w:cs="Calibri"/>
                <w:color w:val="000000"/>
                <w:sz w:val="22"/>
                <w:szCs w:val="22"/>
              </w:rPr>
            </w:pPr>
          </w:p>
        </w:tc>
      </w:tr>
      <w:tr w:rsidR="00B27FF8" w:rsidRPr="00B27FF8" w14:paraId="4683A07C"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7D1461" w14:textId="77777777" w:rsidR="00B27FF8" w:rsidRPr="00B27FF8" w:rsidRDefault="00B27FF8" w:rsidP="00B27FF8">
            <w:pPr>
              <w:rPr>
                <w:rFonts w:ascii="Calibri" w:eastAsia="Calibri" w:hAnsi="Calibri" w:cs="Calibri"/>
                <w:color w:val="000000"/>
                <w:sz w:val="22"/>
                <w:szCs w:val="22"/>
              </w:rPr>
            </w:pPr>
          </w:p>
        </w:tc>
      </w:tr>
      <w:tr w:rsidR="00B27FF8" w:rsidRPr="00B27FF8" w14:paraId="09441934"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B08751" w14:textId="77777777" w:rsidR="00B27FF8" w:rsidRPr="00B27FF8" w:rsidRDefault="00B27FF8" w:rsidP="00B27FF8">
            <w:pPr>
              <w:rPr>
                <w:rFonts w:ascii="Calibri" w:eastAsia="Calibri" w:hAnsi="Calibri" w:cs="Calibri"/>
                <w:color w:val="000000"/>
                <w:sz w:val="22"/>
                <w:szCs w:val="22"/>
              </w:rPr>
            </w:pPr>
          </w:p>
        </w:tc>
      </w:tr>
      <w:tr w:rsidR="00B27FF8" w:rsidRPr="00B27FF8" w14:paraId="2F3EB98E"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878D26" w14:textId="77777777" w:rsidR="00B27FF8" w:rsidRPr="00B27FF8" w:rsidRDefault="00B27FF8" w:rsidP="00B27FF8">
            <w:pPr>
              <w:rPr>
                <w:rFonts w:ascii="Calibri" w:eastAsia="Calibri" w:hAnsi="Calibri" w:cs="Calibri"/>
                <w:color w:val="000000"/>
                <w:sz w:val="22"/>
                <w:szCs w:val="22"/>
              </w:rPr>
            </w:pPr>
          </w:p>
        </w:tc>
      </w:tr>
      <w:tr w:rsidR="00B27FF8" w:rsidRPr="00B27FF8" w14:paraId="74B08B9B"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6152C2" w14:textId="77777777" w:rsidR="00B27FF8" w:rsidRPr="00B27FF8" w:rsidRDefault="00B27FF8" w:rsidP="00B27FF8">
            <w:pPr>
              <w:rPr>
                <w:rFonts w:ascii="Calibri" w:eastAsia="Calibri" w:hAnsi="Calibri" w:cs="Calibri"/>
                <w:color w:val="000000"/>
                <w:sz w:val="22"/>
                <w:szCs w:val="22"/>
              </w:rPr>
            </w:pPr>
          </w:p>
        </w:tc>
      </w:tr>
      <w:tr w:rsidR="00B27FF8" w:rsidRPr="00B27FF8" w14:paraId="7DD4B9CA"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E89CD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w:t>
            </w:r>
          </w:p>
        </w:tc>
      </w:tr>
      <w:tr w:rsidR="00B27FF8" w:rsidRPr="00B27FF8" w14:paraId="46743580"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4E87F9A" w14:textId="77777777" w:rsidR="00B27FF8" w:rsidRPr="00B27FF8" w:rsidRDefault="00B27FF8" w:rsidP="00B27FF8">
            <w:pPr>
              <w:rPr>
                <w:rFonts w:ascii="Calibri" w:eastAsia="Calibri" w:hAnsi="Calibri" w:cs="Calibri"/>
                <w:color w:val="000000"/>
                <w:sz w:val="22"/>
                <w:szCs w:val="22"/>
              </w:rPr>
            </w:pPr>
          </w:p>
        </w:tc>
      </w:tr>
      <w:tr w:rsidR="00B27FF8" w:rsidRPr="00B27FF8" w14:paraId="5D17CE1D"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354152" w14:textId="77777777" w:rsidR="00B27FF8" w:rsidRPr="00B27FF8" w:rsidRDefault="00B27FF8" w:rsidP="00B27FF8">
            <w:pPr>
              <w:rPr>
                <w:rFonts w:ascii="Calibri" w:eastAsia="Calibri" w:hAnsi="Calibri" w:cs="Calibri"/>
                <w:color w:val="000000"/>
                <w:sz w:val="22"/>
                <w:szCs w:val="22"/>
              </w:rPr>
            </w:pPr>
          </w:p>
        </w:tc>
      </w:tr>
      <w:tr w:rsidR="00B27FF8" w:rsidRPr="00B27FF8" w14:paraId="5D55FC79"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4B1AF4" w14:textId="77777777" w:rsidR="00B27FF8" w:rsidRPr="00B27FF8" w:rsidRDefault="00B27FF8" w:rsidP="00B27FF8">
            <w:pPr>
              <w:rPr>
                <w:rFonts w:ascii="Calibri" w:eastAsia="Calibri" w:hAnsi="Calibri" w:cs="Calibri"/>
                <w:color w:val="000000"/>
                <w:sz w:val="22"/>
                <w:szCs w:val="22"/>
              </w:rPr>
            </w:pPr>
          </w:p>
        </w:tc>
      </w:tr>
      <w:tr w:rsidR="00B27FF8" w:rsidRPr="00B27FF8" w14:paraId="583D17C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C39522" w14:textId="77777777" w:rsidR="00B27FF8" w:rsidRPr="00B27FF8" w:rsidRDefault="00B27FF8" w:rsidP="00B27FF8">
            <w:pPr>
              <w:rPr>
                <w:rFonts w:ascii="Calibri" w:eastAsia="Calibri" w:hAnsi="Calibri" w:cs="Calibri"/>
                <w:color w:val="000000"/>
                <w:sz w:val="22"/>
                <w:szCs w:val="22"/>
              </w:rPr>
            </w:pPr>
          </w:p>
        </w:tc>
      </w:tr>
      <w:tr w:rsidR="00B27FF8" w:rsidRPr="00B27FF8" w14:paraId="424A06AD"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C56896" w14:textId="77777777" w:rsidR="00B27FF8" w:rsidRPr="00B27FF8" w:rsidRDefault="00B27FF8" w:rsidP="00B27FF8">
            <w:pPr>
              <w:rPr>
                <w:rFonts w:ascii="Calibri" w:eastAsia="Calibri" w:hAnsi="Calibri" w:cs="Calibri"/>
                <w:color w:val="000000"/>
                <w:sz w:val="22"/>
                <w:szCs w:val="22"/>
              </w:rPr>
            </w:pPr>
          </w:p>
        </w:tc>
      </w:tr>
    </w:tbl>
    <w:p w14:paraId="451CD35A" w14:textId="77777777" w:rsidR="00B27FF8" w:rsidRPr="00B27FF8" w:rsidRDefault="00B27FF8" w:rsidP="00B27FF8">
      <w:pPr>
        <w:rPr>
          <w:rFonts w:ascii="Calibri" w:eastAsia="Calibri" w:hAnsi="Calibri" w:cs="Calibri"/>
          <w:color w:val="000000"/>
          <w:sz w:val="22"/>
          <w:szCs w:val="22"/>
        </w:rPr>
      </w:pPr>
    </w:p>
    <w:p w14:paraId="28D26F6B" w14:textId="1990FFAA" w:rsidR="00B7141F" w:rsidRDefault="00B7141F">
      <w:pPr>
        <w:rPr>
          <w:rFonts w:ascii="Calibri" w:eastAsia="Calibri" w:hAnsi="Calibri" w:cs="Calibri"/>
          <w:b/>
          <w:bCs/>
          <w:color w:val="000000"/>
          <w:sz w:val="22"/>
          <w:szCs w:val="22"/>
        </w:rPr>
      </w:pPr>
    </w:p>
    <w:p w14:paraId="06CB10C9" w14:textId="77777777" w:rsidR="00E50BB0" w:rsidRDefault="00E50BB0">
      <w:pPr>
        <w:rPr>
          <w:rFonts w:ascii="Calibri" w:eastAsia="Calibri" w:hAnsi="Calibri" w:cs="Calibri"/>
          <w:b/>
          <w:bCs/>
          <w:color w:val="000000"/>
          <w:sz w:val="22"/>
          <w:szCs w:val="22"/>
        </w:rPr>
      </w:pPr>
    </w:p>
    <w:p w14:paraId="7DE4F7B0" w14:textId="60975631"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(e) (</w:t>
      </w:r>
      <w:proofErr w:type="spellStart"/>
      <w:r w:rsidRPr="00B27FF8">
        <w:rPr>
          <w:rFonts w:ascii="Calibri" w:eastAsia="Calibri" w:hAnsi="Calibri" w:cs="Calibri"/>
          <w:b/>
          <w:bCs/>
          <w:color w:val="000000"/>
          <w:sz w:val="22"/>
          <w:szCs w:val="22"/>
        </w:rPr>
        <w:t>i</w:t>
      </w:r>
      <w:proofErr w:type="spellEnd"/>
      <w:r w:rsidRPr="00B27FF8">
        <w:rPr>
          <w:rFonts w:ascii="Calibri" w:eastAsia="Calibri" w:hAnsi="Calibri" w:cs="Calibri"/>
          <w:b/>
          <w:bCs/>
          <w:color w:val="000000"/>
          <w:sz w:val="22"/>
          <w:szCs w:val="22"/>
        </w:rPr>
        <w:t xml:space="preserve">)  </w:t>
      </w:r>
      <w:r w:rsidRPr="00B27FF8">
        <w:rPr>
          <w:rFonts w:ascii="Calibri" w:eastAsia="Calibri" w:hAnsi="Calibri" w:cs="Calibri"/>
          <w:color w:val="000000"/>
          <w:sz w:val="22"/>
          <w:szCs w:val="22"/>
        </w:rPr>
        <w:t>Conduct a force-field analysis to examine the potential effects of Grainne’s decision to expand into a second city. (20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27FF8" w:rsidRPr="00B27FF8" w14:paraId="7A907EF7"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3FF0C8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Driving Force 1:</w:t>
            </w:r>
          </w:p>
        </w:tc>
      </w:tr>
      <w:tr w:rsidR="00B27FF8" w:rsidRPr="00B27FF8" w14:paraId="52E7CBC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63C777" w14:textId="77777777" w:rsidR="00B27FF8" w:rsidRPr="00B27FF8" w:rsidRDefault="00B27FF8" w:rsidP="00B27FF8">
            <w:pPr>
              <w:rPr>
                <w:rFonts w:ascii="Calibri" w:eastAsia="Calibri" w:hAnsi="Calibri" w:cs="Calibri"/>
                <w:color w:val="000000"/>
                <w:sz w:val="22"/>
                <w:szCs w:val="22"/>
              </w:rPr>
            </w:pPr>
          </w:p>
        </w:tc>
      </w:tr>
      <w:tr w:rsidR="00B27FF8" w:rsidRPr="00B27FF8" w14:paraId="69098E93"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80E623" w14:textId="77777777" w:rsidR="00B27FF8" w:rsidRPr="00B27FF8" w:rsidRDefault="00B27FF8" w:rsidP="00B27FF8">
            <w:pPr>
              <w:rPr>
                <w:rFonts w:ascii="Calibri" w:eastAsia="Calibri" w:hAnsi="Calibri" w:cs="Calibri"/>
                <w:color w:val="000000"/>
                <w:sz w:val="22"/>
                <w:szCs w:val="22"/>
              </w:rPr>
            </w:pPr>
          </w:p>
        </w:tc>
      </w:tr>
      <w:tr w:rsidR="00B27FF8" w:rsidRPr="00B27FF8" w14:paraId="204CCB5B"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AF90A5" w14:textId="77777777" w:rsidR="00B27FF8" w:rsidRPr="00B27FF8" w:rsidRDefault="00B27FF8" w:rsidP="00B27FF8">
            <w:pPr>
              <w:rPr>
                <w:rFonts w:ascii="Calibri" w:eastAsia="Calibri" w:hAnsi="Calibri" w:cs="Calibri"/>
                <w:color w:val="000000"/>
                <w:sz w:val="22"/>
                <w:szCs w:val="22"/>
              </w:rPr>
            </w:pPr>
          </w:p>
        </w:tc>
      </w:tr>
      <w:tr w:rsidR="00B27FF8" w:rsidRPr="00B27FF8" w14:paraId="62EB348C"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222B7D" w14:textId="77777777" w:rsidR="00B27FF8" w:rsidRPr="00B27FF8" w:rsidRDefault="00B27FF8" w:rsidP="00B27FF8">
            <w:pPr>
              <w:rPr>
                <w:rFonts w:ascii="Calibri" w:eastAsia="Calibri" w:hAnsi="Calibri" w:cs="Calibri"/>
                <w:color w:val="000000"/>
                <w:sz w:val="22"/>
                <w:szCs w:val="22"/>
              </w:rPr>
            </w:pPr>
          </w:p>
        </w:tc>
      </w:tr>
      <w:tr w:rsidR="00B27FF8" w:rsidRPr="00B27FF8" w14:paraId="1AED7AB0"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4BCC6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Driving Force 2:</w:t>
            </w:r>
          </w:p>
        </w:tc>
      </w:tr>
      <w:tr w:rsidR="00B27FF8" w:rsidRPr="00B27FF8" w14:paraId="46E5F44B"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8881BD" w14:textId="77777777" w:rsidR="00B27FF8" w:rsidRPr="00B27FF8" w:rsidRDefault="00B27FF8" w:rsidP="00B27FF8">
            <w:pPr>
              <w:rPr>
                <w:rFonts w:ascii="Calibri" w:eastAsia="Calibri" w:hAnsi="Calibri" w:cs="Calibri"/>
                <w:color w:val="000000"/>
                <w:sz w:val="22"/>
                <w:szCs w:val="22"/>
              </w:rPr>
            </w:pPr>
          </w:p>
        </w:tc>
      </w:tr>
      <w:tr w:rsidR="00B27FF8" w:rsidRPr="00B27FF8" w14:paraId="041E7352"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D9C9C4" w14:textId="77777777" w:rsidR="00B27FF8" w:rsidRPr="00B27FF8" w:rsidRDefault="00B27FF8" w:rsidP="00B27FF8">
            <w:pPr>
              <w:rPr>
                <w:rFonts w:ascii="Calibri" w:eastAsia="Calibri" w:hAnsi="Calibri" w:cs="Calibri"/>
                <w:color w:val="000000"/>
                <w:sz w:val="22"/>
                <w:szCs w:val="22"/>
              </w:rPr>
            </w:pPr>
          </w:p>
        </w:tc>
      </w:tr>
      <w:tr w:rsidR="00B27FF8" w:rsidRPr="00B27FF8" w14:paraId="2C267AC6"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3AC1B8" w14:textId="77777777" w:rsidR="00B27FF8" w:rsidRPr="00B27FF8" w:rsidRDefault="00B27FF8" w:rsidP="00B27FF8">
            <w:pPr>
              <w:rPr>
                <w:rFonts w:ascii="Calibri" w:eastAsia="Calibri" w:hAnsi="Calibri" w:cs="Calibri"/>
                <w:color w:val="000000"/>
                <w:sz w:val="22"/>
                <w:szCs w:val="22"/>
              </w:rPr>
            </w:pPr>
          </w:p>
        </w:tc>
      </w:tr>
      <w:tr w:rsidR="00B27FF8" w:rsidRPr="00B27FF8" w14:paraId="5F918A08"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B40C9FB" w14:textId="77777777" w:rsidR="00B27FF8" w:rsidRPr="00B27FF8" w:rsidRDefault="00B27FF8" w:rsidP="00B27FF8">
            <w:pPr>
              <w:rPr>
                <w:rFonts w:ascii="Calibri" w:eastAsia="Calibri" w:hAnsi="Calibri" w:cs="Calibri"/>
                <w:color w:val="000000"/>
                <w:sz w:val="22"/>
                <w:szCs w:val="22"/>
              </w:rPr>
            </w:pPr>
          </w:p>
        </w:tc>
      </w:tr>
      <w:tr w:rsidR="00B27FF8" w:rsidRPr="00B27FF8" w14:paraId="7B88B523"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D694BA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Restraining Force 1:</w:t>
            </w:r>
          </w:p>
        </w:tc>
      </w:tr>
      <w:tr w:rsidR="00B27FF8" w:rsidRPr="00B27FF8" w14:paraId="1A3E4BAD"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99EDA2" w14:textId="77777777" w:rsidR="00B27FF8" w:rsidRPr="00B27FF8" w:rsidRDefault="00B27FF8" w:rsidP="00B27FF8">
            <w:pPr>
              <w:rPr>
                <w:rFonts w:ascii="Calibri" w:eastAsia="Calibri" w:hAnsi="Calibri" w:cs="Calibri"/>
                <w:color w:val="000000"/>
                <w:sz w:val="22"/>
                <w:szCs w:val="22"/>
              </w:rPr>
            </w:pPr>
          </w:p>
        </w:tc>
      </w:tr>
      <w:tr w:rsidR="00B27FF8" w:rsidRPr="00B27FF8" w14:paraId="4359CB9B"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E9EDEF" w14:textId="77777777" w:rsidR="00B27FF8" w:rsidRPr="00B27FF8" w:rsidRDefault="00B27FF8" w:rsidP="00B27FF8">
            <w:pPr>
              <w:rPr>
                <w:rFonts w:ascii="Calibri" w:eastAsia="Calibri" w:hAnsi="Calibri" w:cs="Calibri"/>
                <w:color w:val="000000"/>
                <w:sz w:val="22"/>
                <w:szCs w:val="22"/>
              </w:rPr>
            </w:pPr>
          </w:p>
        </w:tc>
      </w:tr>
      <w:tr w:rsidR="00B27FF8" w:rsidRPr="00B27FF8" w14:paraId="73C187C2"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E4D4B8" w14:textId="77777777" w:rsidR="00B27FF8" w:rsidRPr="00B27FF8" w:rsidRDefault="00B27FF8" w:rsidP="00B27FF8">
            <w:pPr>
              <w:rPr>
                <w:rFonts w:ascii="Calibri" w:eastAsia="Calibri" w:hAnsi="Calibri" w:cs="Calibri"/>
                <w:color w:val="000000"/>
                <w:sz w:val="22"/>
                <w:szCs w:val="22"/>
              </w:rPr>
            </w:pPr>
          </w:p>
        </w:tc>
      </w:tr>
      <w:tr w:rsidR="00B27FF8" w:rsidRPr="00B27FF8" w14:paraId="332F9F9A"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821369" w14:textId="77777777" w:rsidR="00B27FF8" w:rsidRPr="00B27FF8" w:rsidRDefault="00B27FF8" w:rsidP="00B27FF8">
            <w:pPr>
              <w:rPr>
                <w:rFonts w:ascii="Calibri" w:eastAsia="Calibri" w:hAnsi="Calibri" w:cs="Calibri"/>
                <w:color w:val="000000"/>
                <w:sz w:val="22"/>
                <w:szCs w:val="22"/>
              </w:rPr>
            </w:pPr>
          </w:p>
        </w:tc>
      </w:tr>
      <w:tr w:rsidR="00B27FF8" w:rsidRPr="00B27FF8" w14:paraId="447AD438"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50AA57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Restraining Force 2:</w:t>
            </w:r>
          </w:p>
        </w:tc>
      </w:tr>
      <w:tr w:rsidR="00B27FF8" w:rsidRPr="00B27FF8" w14:paraId="392768E9"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2C4A33" w14:textId="77777777" w:rsidR="00B27FF8" w:rsidRPr="00B27FF8" w:rsidRDefault="00B27FF8" w:rsidP="00B27FF8">
            <w:pPr>
              <w:rPr>
                <w:rFonts w:ascii="Calibri" w:eastAsia="Calibri" w:hAnsi="Calibri" w:cs="Calibri"/>
                <w:color w:val="000000"/>
                <w:sz w:val="22"/>
                <w:szCs w:val="22"/>
              </w:rPr>
            </w:pPr>
          </w:p>
        </w:tc>
      </w:tr>
      <w:tr w:rsidR="00B27FF8" w:rsidRPr="00B27FF8" w14:paraId="1F61C437"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F07914" w14:textId="77777777" w:rsidR="00B27FF8" w:rsidRPr="00B27FF8" w:rsidRDefault="00B27FF8" w:rsidP="00B27FF8">
            <w:pPr>
              <w:rPr>
                <w:rFonts w:ascii="Calibri" w:eastAsia="Calibri" w:hAnsi="Calibri" w:cs="Calibri"/>
                <w:color w:val="000000"/>
                <w:sz w:val="22"/>
                <w:szCs w:val="22"/>
              </w:rPr>
            </w:pPr>
          </w:p>
        </w:tc>
      </w:tr>
      <w:tr w:rsidR="00B27FF8" w:rsidRPr="00B27FF8" w14:paraId="1F9FB582"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B1448E" w14:textId="77777777" w:rsidR="00B27FF8" w:rsidRPr="00B27FF8" w:rsidRDefault="00B27FF8" w:rsidP="00B27FF8">
            <w:pPr>
              <w:rPr>
                <w:rFonts w:ascii="Calibri" w:eastAsia="Calibri" w:hAnsi="Calibri" w:cs="Calibri"/>
                <w:color w:val="000000"/>
                <w:sz w:val="22"/>
                <w:szCs w:val="22"/>
              </w:rPr>
            </w:pPr>
          </w:p>
        </w:tc>
      </w:tr>
      <w:tr w:rsidR="00B27FF8" w:rsidRPr="00B27FF8" w14:paraId="070B630A"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02FF5D" w14:textId="77777777" w:rsidR="00B27FF8" w:rsidRPr="00B27FF8" w:rsidRDefault="00B27FF8" w:rsidP="00B27FF8">
            <w:pPr>
              <w:rPr>
                <w:rFonts w:ascii="Calibri" w:eastAsia="Calibri" w:hAnsi="Calibri" w:cs="Calibri"/>
                <w:color w:val="000000"/>
                <w:sz w:val="22"/>
                <w:szCs w:val="22"/>
              </w:rPr>
            </w:pPr>
          </w:p>
        </w:tc>
      </w:tr>
      <w:tr w:rsidR="00B27FF8" w:rsidRPr="00B27FF8" w14:paraId="552A047E" w14:textId="77777777" w:rsidTr="00666110">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E31859" w14:textId="5E67CA84"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Overall Finding for Grainne</w:t>
            </w:r>
            <w:r w:rsidR="00E50BB0">
              <w:rPr>
                <w:rFonts w:ascii="Calibri" w:eastAsia="Calibri" w:hAnsi="Calibri" w:cs="Calibri"/>
                <w:b/>
                <w:bCs/>
                <w:color w:val="000000"/>
                <w:sz w:val="22"/>
                <w:szCs w:val="22"/>
              </w:rPr>
              <w:t xml:space="preserve"> (State which force is stronger and why)</w:t>
            </w:r>
            <w:r w:rsidRPr="00B27FF8">
              <w:rPr>
                <w:rFonts w:ascii="Calibri" w:eastAsia="Calibri" w:hAnsi="Calibri" w:cs="Calibri"/>
                <w:b/>
                <w:bCs/>
                <w:color w:val="000000"/>
                <w:sz w:val="22"/>
                <w:szCs w:val="22"/>
              </w:rPr>
              <w:t>:</w:t>
            </w:r>
          </w:p>
        </w:tc>
      </w:tr>
      <w:tr w:rsidR="00B27FF8" w:rsidRPr="00B27FF8" w14:paraId="0CF0AE18"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FB40C5" w14:textId="77777777" w:rsidR="00B27FF8" w:rsidRPr="00B27FF8" w:rsidRDefault="00B27FF8" w:rsidP="00B27FF8">
            <w:pPr>
              <w:rPr>
                <w:rFonts w:ascii="Calibri" w:eastAsia="Calibri" w:hAnsi="Calibri" w:cs="Calibri"/>
                <w:color w:val="000000"/>
                <w:sz w:val="22"/>
                <w:szCs w:val="22"/>
              </w:rPr>
            </w:pPr>
          </w:p>
        </w:tc>
      </w:tr>
      <w:tr w:rsidR="00B27FF8" w:rsidRPr="00B27FF8" w14:paraId="08F2901B"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53911C" w14:textId="77777777" w:rsidR="00B27FF8" w:rsidRPr="00B27FF8" w:rsidRDefault="00B27FF8" w:rsidP="00B27FF8">
            <w:pPr>
              <w:rPr>
                <w:rFonts w:ascii="Calibri" w:eastAsia="Calibri" w:hAnsi="Calibri" w:cs="Calibri"/>
                <w:color w:val="000000"/>
                <w:sz w:val="22"/>
                <w:szCs w:val="22"/>
              </w:rPr>
            </w:pPr>
          </w:p>
        </w:tc>
      </w:tr>
      <w:tr w:rsidR="00B27FF8" w:rsidRPr="00B27FF8" w14:paraId="750E2EED"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8F005F" w14:textId="77777777" w:rsidR="00B27FF8" w:rsidRPr="00B27FF8" w:rsidRDefault="00B27FF8" w:rsidP="00B27FF8">
            <w:pPr>
              <w:rPr>
                <w:rFonts w:ascii="Calibri" w:eastAsia="Calibri" w:hAnsi="Calibri" w:cs="Calibri"/>
                <w:color w:val="000000"/>
                <w:sz w:val="22"/>
                <w:szCs w:val="22"/>
              </w:rPr>
            </w:pPr>
          </w:p>
        </w:tc>
      </w:tr>
      <w:tr w:rsidR="00B27FF8" w:rsidRPr="00B27FF8" w14:paraId="5DC237AD"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2B21F3" w14:textId="77777777" w:rsidR="00B27FF8" w:rsidRPr="00B27FF8" w:rsidRDefault="00B27FF8" w:rsidP="00B27FF8">
            <w:pPr>
              <w:rPr>
                <w:rFonts w:ascii="Calibri" w:eastAsia="Calibri" w:hAnsi="Calibri" w:cs="Calibri"/>
                <w:color w:val="000000"/>
                <w:sz w:val="22"/>
                <w:szCs w:val="22"/>
              </w:rPr>
            </w:pPr>
          </w:p>
        </w:tc>
      </w:tr>
      <w:tr w:rsidR="00B27FF8" w:rsidRPr="00B27FF8" w14:paraId="4226B535"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DEBDDD" w14:textId="77777777" w:rsidR="00B27FF8" w:rsidRPr="00B27FF8" w:rsidRDefault="00B27FF8" w:rsidP="00B27FF8">
            <w:pPr>
              <w:rPr>
                <w:rFonts w:ascii="Calibri" w:eastAsia="Calibri" w:hAnsi="Calibri" w:cs="Calibri"/>
                <w:color w:val="000000"/>
                <w:sz w:val="22"/>
                <w:szCs w:val="22"/>
              </w:rPr>
            </w:pPr>
          </w:p>
        </w:tc>
      </w:tr>
    </w:tbl>
    <w:p w14:paraId="620277B6" w14:textId="5DC5A775" w:rsidR="00B27FF8" w:rsidRDefault="00B27FF8" w:rsidP="00B27FF8">
      <w:pPr>
        <w:rPr>
          <w:rFonts w:ascii="Calibri" w:eastAsia="Calibri" w:hAnsi="Calibri" w:cs="Calibri"/>
          <w:color w:val="000000"/>
          <w:sz w:val="22"/>
          <w:szCs w:val="22"/>
        </w:rPr>
      </w:pPr>
    </w:p>
    <w:p w14:paraId="634226E4" w14:textId="4ED11AF2" w:rsidR="00B27FF8" w:rsidRPr="00B27FF8" w:rsidRDefault="00B27FF8" w:rsidP="00B27FF8">
      <w:pPr>
        <w:rPr>
          <w:rFonts w:ascii="Calibri" w:eastAsia="Calibri" w:hAnsi="Calibri" w:cs="Calibri"/>
          <w:color w:val="000000"/>
          <w:sz w:val="22"/>
          <w:szCs w:val="22"/>
        </w:rPr>
      </w:pPr>
    </w:p>
    <w:p w14:paraId="7BDAF38F"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(e) (ii)  </w:t>
      </w:r>
      <w:r w:rsidRPr="00B27FF8">
        <w:rPr>
          <w:rFonts w:ascii="Calibri" w:eastAsia="Calibri" w:hAnsi="Calibri" w:cs="Calibri"/>
          <w:color w:val="000000"/>
          <w:sz w:val="22"/>
          <w:szCs w:val="22"/>
        </w:rPr>
        <w:t>Explain the importance of planning for change for a business like Grainne’s Kitchen. (5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27FF8" w:rsidRPr="00B27FF8" w14:paraId="4180CA36"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BEA306" w14:textId="77777777" w:rsidR="00B27FF8" w:rsidRPr="00B27FF8" w:rsidRDefault="00B27FF8" w:rsidP="00B27FF8">
            <w:pPr>
              <w:rPr>
                <w:rFonts w:ascii="Calibri" w:eastAsia="Calibri" w:hAnsi="Calibri" w:cs="Calibri"/>
                <w:color w:val="000000"/>
                <w:sz w:val="22"/>
                <w:szCs w:val="22"/>
              </w:rPr>
            </w:pPr>
          </w:p>
        </w:tc>
      </w:tr>
      <w:tr w:rsidR="00B27FF8" w:rsidRPr="00B27FF8" w14:paraId="47B4D62F"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DA59D4" w14:textId="77777777" w:rsidR="00B27FF8" w:rsidRPr="00B27FF8" w:rsidRDefault="00B27FF8" w:rsidP="00B27FF8">
            <w:pPr>
              <w:rPr>
                <w:rFonts w:ascii="Calibri" w:eastAsia="Calibri" w:hAnsi="Calibri" w:cs="Calibri"/>
                <w:color w:val="000000"/>
                <w:sz w:val="22"/>
                <w:szCs w:val="22"/>
              </w:rPr>
            </w:pPr>
          </w:p>
        </w:tc>
      </w:tr>
      <w:tr w:rsidR="00B27FF8" w:rsidRPr="00B27FF8" w14:paraId="5D69E61E"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F899D71" w14:textId="77777777" w:rsidR="00B27FF8" w:rsidRPr="00B27FF8" w:rsidRDefault="00B27FF8" w:rsidP="00B27FF8">
            <w:pPr>
              <w:rPr>
                <w:rFonts w:ascii="Calibri" w:eastAsia="Calibri" w:hAnsi="Calibri" w:cs="Calibri"/>
                <w:color w:val="000000"/>
                <w:sz w:val="22"/>
                <w:szCs w:val="22"/>
              </w:rPr>
            </w:pPr>
          </w:p>
        </w:tc>
      </w:tr>
      <w:tr w:rsidR="00B27FF8" w:rsidRPr="00B27FF8" w14:paraId="29423B3E"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AE06A8" w14:textId="77777777" w:rsidR="00B27FF8" w:rsidRPr="00B27FF8" w:rsidRDefault="00B27FF8" w:rsidP="00B27FF8">
            <w:pPr>
              <w:rPr>
                <w:rFonts w:ascii="Calibri" w:eastAsia="Calibri" w:hAnsi="Calibri" w:cs="Calibri"/>
                <w:color w:val="000000"/>
                <w:sz w:val="22"/>
                <w:szCs w:val="22"/>
              </w:rPr>
            </w:pPr>
          </w:p>
        </w:tc>
      </w:tr>
      <w:tr w:rsidR="00B27FF8" w:rsidRPr="00B27FF8" w14:paraId="069ADBAD" w14:textId="77777777" w:rsidTr="00666110">
        <w:trPr>
          <w:trHeight w:hRule="exact" w:val="400"/>
        </w:trPr>
        <w:tc>
          <w:tcPr>
            <w:tcW w:w="90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E775B0" w14:textId="77777777" w:rsidR="00B27FF8" w:rsidRPr="00B27FF8" w:rsidRDefault="00B27FF8" w:rsidP="00B27FF8">
            <w:pPr>
              <w:rPr>
                <w:rFonts w:ascii="Calibri" w:eastAsia="Calibri" w:hAnsi="Calibri" w:cs="Calibri"/>
                <w:color w:val="000000"/>
                <w:sz w:val="22"/>
                <w:szCs w:val="22"/>
              </w:rPr>
            </w:pPr>
          </w:p>
        </w:tc>
      </w:tr>
    </w:tbl>
    <w:p w14:paraId="7DEA1D30" w14:textId="77777777" w:rsidR="00B27FF8" w:rsidRPr="00B27FF8" w:rsidRDefault="00B27FF8" w:rsidP="00B27FF8">
      <w:pPr>
        <w:rPr>
          <w:rFonts w:ascii="Calibri" w:eastAsia="Calibri" w:hAnsi="Calibri" w:cs="Calibri"/>
          <w:color w:val="000000"/>
          <w:sz w:val="22"/>
          <w:szCs w:val="22"/>
        </w:rPr>
      </w:pPr>
    </w:p>
    <w:p w14:paraId="1D9E6957" w14:textId="77777777" w:rsidR="00A30F15" w:rsidRDefault="00A30F15">
      <w:pPr>
        <w:rPr>
          <w:rFonts w:ascii="MS Gothic" w:eastAsia="MS Gothic" w:hAnsi="MS Gothic" w:cs="MS Gothic"/>
          <w:b/>
          <w:bCs/>
          <w:color w:val="000000"/>
          <w:sz w:val="22"/>
          <w:szCs w:val="22"/>
        </w:rPr>
      </w:pPr>
      <w:r>
        <w:rPr>
          <w:rFonts w:ascii="MS Gothic" w:eastAsia="MS Gothic" w:hAnsi="MS Gothic" w:cs="MS Gothic"/>
          <w:b/>
          <w:bCs/>
          <w:color w:val="000000"/>
          <w:sz w:val="22"/>
          <w:szCs w:val="22"/>
        </w:rPr>
        <w:br w:type="page"/>
      </w:r>
    </w:p>
    <w:p w14:paraId="613BF077" w14:textId="7DB90F8B" w:rsidR="00A30F15" w:rsidRDefault="00A30F15" w:rsidP="00A30F15">
      <w:pPr>
        <w:rPr>
          <w:rFonts w:ascii="Calibri" w:eastAsia="Calibri" w:hAnsi="Calibri" w:cs="Calibri"/>
          <w:b/>
          <w:bCs/>
          <w:color w:val="1F7A8C"/>
          <w:sz w:val="22"/>
          <w:szCs w:val="22"/>
        </w:rPr>
      </w:pPr>
      <w:r>
        <w:rPr>
          <w:rFonts w:ascii="Calibri" w:eastAsia="Calibri" w:hAnsi="Calibri" w:cs="Calibri"/>
          <w:b/>
          <w:bCs/>
          <w:color w:val="1F7A8C"/>
          <w:sz w:val="22"/>
          <w:szCs w:val="22"/>
        </w:rPr>
        <w:lastRenderedPageBreak/>
        <w:t>Extra answer space</w:t>
      </w:r>
      <w:r>
        <w:rPr>
          <w:rFonts w:ascii="Calibri" w:eastAsia="Calibri" w:hAnsi="Calibri" w:cs="Calibri"/>
          <w:b/>
          <w:bCs/>
          <w:color w:val="1F7A8C"/>
          <w:sz w:val="22"/>
          <w:szCs w:val="22"/>
        </w:rPr>
        <w:t xml:space="preserve"> for Q1</w:t>
      </w:r>
      <w:r>
        <w:rPr>
          <w:rFonts w:ascii="Calibri" w:eastAsia="Calibri" w:hAnsi="Calibri" w:cs="Calibri"/>
          <w:b/>
          <w:bCs/>
          <w:color w:val="1F7A8C"/>
          <w:sz w:val="22"/>
          <w:szCs w:val="22"/>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30F15" w14:paraId="2F3CFB5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384F878" w14:textId="77777777" w:rsidR="00A30F15" w:rsidRDefault="00A30F15" w:rsidP="00C72BB6"/>
        </w:tc>
      </w:tr>
      <w:tr w:rsidR="00A30F15" w14:paraId="57EFDBB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18434F1" w14:textId="77777777" w:rsidR="00A30F15" w:rsidRDefault="00A30F15" w:rsidP="00C72BB6"/>
        </w:tc>
      </w:tr>
      <w:tr w:rsidR="00A30F15" w14:paraId="52D649F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7CBDC7C" w14:textId="77777777" w:rsidR="00A30F15" w:rsidRDefault="00A30F15" w:rsidP="00C72BB6"/>
        </w:tc>
      </w:tr>
      <w:tr w:rsidR="00A30F15" w14:paraId="056F04D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1DFE55E" w14:textId="77777777" w:rsidR="00A30F15" w:rsidRDefault="00A30F15" w:rsidP="00C72BB6"/>
        </w:tc>
      </w:tr>
      <w:tr w:rsidR="00A30F15" w14:paraId="3BC7CCA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F188C37" w14:textId="77777777" w:rsidR="00A30F15" w:rsidRDefault="00A30F15" w:rsidP="00C72BB6"/>
        </w:tc>
      </w:tr>
      <w:tr w:rsidR="00A30F15" w14:paraId="17C4794C"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02069C" w14:textId="77777777" w:rsidR="00A30F15" w:rsidRDefault="00A30F15" w:rsidP="00C72BB6"/>
        </w:tc>
      </w:tr>
      <w:tr w:rsidR="00A30F15" w14:paraId="068FDA1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76E1E5E" w14:textId="77777777" w:rsidR="00A30F15" w:rsidRDefault="00A30F15" w:rsidP="00C72BB6"/>
        </w:tc>
      </w:tr>
      <w:tr w:rsidR="00A30F15" w14:paraId="77A3198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7AF3578" w14:textId="77777777" w:rsidR="00A30F15" w:rsidRDefault="00A30F15" w:rsidP="00C72BB6"/>
        </w:tc>
      </w:tr>
      <w:tr w:rsidR="00A30F15" w14:paraId="3D89129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7164CB2" w14:textId="77777777" w:rsidR="00A30F15" w:rsidRDefault="00A30F15" w:rsidP="00C72BB6"/>
        </w:tc>
      </w:tr>
      <w:tr w:rsidR="00A30F15" w14:paraId="55E93056"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E9C1BF4" w14:textId="77777777" w:rsidR="00A30F15" w:rsidRDefault="00A30F15" w:rsidP="00C72BB6"/>
        </w:tc>
      </w:tr>
      <w:tr w:rsidR="00A30F15" w14:paraId="359906CA"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DF04521" w14:textId="77777777" w:rsidR="00A30F15" w:rsidRDefault="00A30F15" w:rsidP="00C72BB6"/>
        </w:tc>
      </w:tr>
      <w:tr w:rsidR="00A30F15" w14:paraId="6618F5F8"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AA63A57" w14:textId="77777777" w:rsidR="00A30F15" w:rsidRDefault="00A30F15" w:rsidP="00C72BB6"/>
        </w:tc>
      </w:tr>
      <w:tr w:rsidR="00A30F15" w14:paraId="4A9D529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6A1072E" w14:textId="77777777" w:rsidR="00A30F15" w:rsidRDefault="00A30F15" w:rsidP="00C72BB6"/>
        </w:tc>
      </w:tr>
      <w:tr w:rsidR="00A30F15" w14:paraId="4B1B725A"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0774840" w14:textId="77777777" w:rsidR="00A30F15" w:rsidRDefault="00A30F15" w:rsidP="00C72BB6"/>
        </w:tc>
      </w:tr>
      <w:tr w:rsidR="00A30F15" w14:paraId="257AE176"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FEBBE3" w14:textId="77777777" w:rsidR="00A30F15" w:rsidRDefault="00A30F15" w:rsidP="00C72BB6"/>
        </w:tc>
      </w:tr>
      <w:tr w:rsidR="00A30F15" w14:paraId="000199B5"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283837" w14:textId="77777777" w:rsidR="00A30F15" w:rsidRDefault="00A30F15" w:rsidP="00C72BB6"/>
        </w:tc>
      </w:tr>
      <w:tr w:rsidR="00A30F15" w14:paraId="39F29BA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87274AB" w14:textId="77777777" w:rsidR="00A30F15" w:rsidRDefault="00A30F15" w:rsidP="00C72BB6"/>
        </w:tc>
      </w:tr>
      <w:tr w:rsidR="00A30F15" w14:paraId="4408267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B49A9E9" w14:textId="77777777" w:rsidR="00A30F15" w:rsidRDefault="00A30F15" w:rsidP="00C72BB6"/>
        </w:tc>
      </w:tr>
      <w:tr w:rsidR="00A30F15" w14:paraId="6B611F9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7B950E5" w14:textId="77777777" w:rsidR="00A30F15" w:rsidRDefault="00A30F15" w:rsidP="00C72BB6"/>
        </w:tc>
      </w:tr>
      <w:tr w:rsidR="00A30F15" w14:paraId="780D6A2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80662EA" w14:textId="77777777" w:rsidR="00A30F15" w:rsidRDefault="00A30F15" w:rsidP="00C72BB6"/>
        </w:tc>
      </w:tr>
      <w:tr w:rsidR="00A30F15" w14:paraId="1481CF2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5AEF88B" w14:textId="77777777" w:rsidR="00A30F15" w:rsidRDefault="00A30F15" w:rsidP="00C72BB6"/>
        </w:tc>
      </w:tr>
      <w:tr w:rsidR="00A30F15" w14:paraId="3BC5937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2F5D3A7" w14:textId="77777777" w:rsidR="00A30F15" w:rsidRDefault="00A30F15" w:rsidP="00C72BB6"/>
        </w:tc>
      </w:tr>
      <w:tr w:rsidR="00A30F15" w14:paraId="28F71A7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5B84335" w14:textId="77777777" w:rsidR="00A30F15" w:rsidRDefault="00A30F15" w:rsidP="00C72BB6"/>
        </w:tc>
      </w:tr>
      <w:tr w:rsidR="00A30F15" w14:paraId="6BE3D8D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ABE9195" w14:textId="77777777" w:rsidR="00A30F15" w:rsidRDefault="00A30F15" w:rsidP="00C72BB6"/>
        </w:tc>
      </w:tr>
      <w:tr w:rsidR="00A30F15" w14:paraId="6BB8FCA7"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F03B164" w14:textId="77777777" w:rsidR="00A30F15" w:rsidRDefault="00A30F15" w:rsidP="00C72BB6"/>
        </w:tc>
      </w:tr>
      <w:tr w:rsidR="00A30F15" w14:paraId="43DC4CD6"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2C17CC4" w14:textId="77777777" w:rsidR="00A30F15" w:rsidRDefault="00A30F15" w:rsidP="00C72BB6"/>
        </w:tc>
      </w:tr>
      <w:tr w:rsidR="00A30F15" w14:paraId="438FE62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57C7B37" w14:textId="77777777" w:rsidR="00A30F15" w:rsidRDefault="00A30F15" w:rsidP="00C72BB6"/>
        </w:tc>
      </w:tr>
      <w:tr w:rsidR="00A30F15" w14:paraId="072A77E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27CC1FB" w14:textId="77777777" w:rsidR="00A30F15" w:rsidRDefault="00A30F15" w:rsidP="00C72BB6"/>
        </w:tc>
      </w:tr>
      <w:tr w:rsidR="00A30F15" w14:paraId="6AE02D9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3478C5B" w14:textId="77777777" w:rsidR="00A30F15" w:rsidRDefault="00A30F15" w:rsidP="00C72BB6"/>
        </w:tc>
      </w:tr>
      <w:tr w:rsidR="00A30F15" w14:paraId="2A725C6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5416FFF" w14:textId="77777777" w:rsidR="00A30F15" w:rsidRDefault="00A30F15" w:rsidP="00C72BB6"/>
        </w:tc>
      </w:tr>
      <w:tr w:rsidR="00A30F15" w14:paraId="3940D7F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050DD27" w14:textId="77777777" w:rsidR="00A30F15" w:rsidRDefault="00A30F15" w:rsidP="00C72BB6"/>
        </w:tc>
      </w:tr>
      <w:tr w:rsidR="00A30F15" w14:paraId="7AEE94F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7A909EE" w14:textId="77777777" w:rsidR="00A30F15" w:rsidRDefault="00A30F15" w:rsidP="00C72BB6"/>
        </w:tc>
      </w:tr>
    </w:tbl>
    <w:p w14:paraId="5B25FDC0" w14:textId="59B870F5" w:rsidR="00C304B5" w:rsidRDefault="00C0255D">
      <w:pPr>
        <w:spacing w:line="276" w:lineRule="auto"/>
      </w:pPr>
      <w:r>
        <w:rPr>
          <w:rFonts w:ascii="Calibri" w:eastAsia="Calibri" w:hAnsi="Calibri" w:cs="Calibri"/>
          <w:i/>
          <w:iCs/>
          <w:noProof/>
          <w:color w:val="000000"/>
          <w:sz w:val="22"/>
          <w:szCs w:val="22"/>
        </w:rPr>
        <w:lastRenderedPageBreak/>
        <w:drawing>
          <wp:anchor distT="0" distB="0" distL="114300" distR="114300" simplePos="0" relativeHeight="251658240" behindDoc="0" locked="0" layoutInCell="1" allowOverlap="1" wp14:anchorId="3EDAD2DC" wp14:editId="0A74C573">
            <wp:simplePos x="0" y="0"/>
            <wp:positionH relativeFrom="column">
              <wp:posOffset>4591150</wp:posOffset>
            </wp:positionH>
            <wp:positionV relativeFrom="paragraph">
              <wp:posOffset>238859</wp:posOffset>
            </wp:positionV>
            <wp:extent cx="1111250" cy="1111250"/>
            <wp:effectExtent l="0" t="0" r="6350" b="6350"/>
            <wp:wrapSquare wrapText="bothSides"/>
            <wp:docPr id="593959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59776" name="Picture 5939597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1250" cy="1111250"/>
                    </a:xfrm>
                    <a:prstGeom prst="rect">
                      <a:avLst/>
                    </a:prstGeom>
                  </pic:spPr>
                </pic:pic>
              </a:graphicData>
            </a:graphic>
            <wp14:sizeRelH relativeFrom="page">
              <wp14:pctWidth>0</wp14:pctWidth>
            </wp14:sizeRelH>
            <wp14:sizeRelV relativeFrom="page">
              <wp14:pctHeight>0</wp14:pctHeight>
            </wp14:sizeRelV>
          </wp:anchor>
        </w:drawing>
      </w:r>
      <w:r w:rsidR="00000000">
        <w:rPr>
          <w:rFonts w:ascii="Calibri" w:eastAsia="Calibri" w:hAnsi="Calibri" w:cs="Calibri"/>
          <w:b/>
          <w:bCs/>
          <w:color w:val="000000"/>
          <w:sz w:val="28"/>
          <w:szCs w:val="28"/>
        </w:rPr>
        <w:t>Question 2 (</w:t>
      </w:r>
      <w:r w:rsidR="005243AA">
        <w:rPr>
          <w:rFonts w:ascii="Calibri" w:eastAsia="Calibri" w:hAnsi="Calibri" w:cs="Calibri"/>
          <w:b/>
          <w:bCs/>
          <w:color w:val="000000"/>
          <w:sz w:val="28"/>
          <w:szCs w:val="28"/>
        </w:rPr>
        <w:t>6</w:t>
      </w:r>
      <w:r w:rsidR="00000000">
        <w:rPr>
          <w:rFonts w:ascii="Calibri" w:eastAsia="Calibri" w:hAnsi="Calibri" w:cs="Calibri"/>
          <w:b/>
          <w:bCs/>
          <w:color w:val="000000"/>
          <w:sz w:val="28"/>
          <w:szCs w:val="28"/>
        </w:rPr>
        <w:t>0 marks)</w:t>
      </w:r>
    </w:p>
    <w:p w14:paraId="006818C3" w14:textId="06F112B4" w:rsidR="00926464" w:rsidRPr="00C0255D" w:rsidRDefault="00926464" w:rsidP="00926464">
      <w:pPr>
        <w:spacing w:line="276" w:lineRule="auto"/>
        <w:rPr>
          <w:rFonts w:ascii="Calibri" w:eastAsia="Calibri" w:hAnsi="Calibri" w:cs="Calibri"/>
          <w:color w:val="000000"/>
          <w:sz w:val="21"/>
          <w:szCs w:val="21"/>
        </w:rPr>
      </w:pPr>
      <w:r w:rsidRPr="00C0255D">
        <w:rPr>
          <w:rFonts w:ascii="Calibri" w:eastAsia="Calibri" w:hAnsi="Calibri" w:cs="Calibri"/>
          <w:b/>
          <w:bCs/>
          <w:color w:val="000000"/>
          <w:sz w:val="21"/>
          <w:szCs w:val="21"/>
        </w:rPr>
        <w:t>The Smooth Company </w:t>
      </w:r>
      <w:r w:rsidRPr="00C0255D">
        <w:rPr>
          <w:rFonts w:ascii="Calibri" w:eastAsia="Calibri" w:hAnsi="Calibri" w:cs="Calibri"/>
          <w:color w:val="000000"/>
          <w:sz w:val="21"/>
          <w:szCs w:val="21"/>
        </w:rPr>
        <w:t xml:space="preserve">was founded by Áine Kennedy, a Dublin entrepreneur who spotted a gap in the market while scrolling TikTok during lockdown in 2020. She noticed people using makeshift products to tame </w:t>
      </w:r>
      <w:proofErr w:type="spellStart"/>
      <w:r w:rsidRPr="00C0255D">
        <w:rPr>
          <w:rFonts w:ascii="Calibri" w:eastAsia="Calibri" w:hAnsi="Calibri" w:cs="Calibri"/>
          <w:color w:val="000000"/>
          <w:sz w:val="21"/>
          <w:szCs w:val="21"/>
        </w:rPr>
        <w:t>flyaways</w:t>
      </w:r>
      <w:proofErr w:type="spellEnd"/>
      <w:r w:rsidRPr="00C0255D">
        <w:rPr>
          <w:rFonts w:ascii="Calibri" w:eastAsia="Calibri" w:hAnsi="Calibri" w:cs="Calibri"/>
          <w:color w:val="000000"/>
          <w:sz w:val="21"/>
          <w:szCs w:val="21"/>
        </w:rPr>
        <w:t xml:space="preserve"> and baby hairs, and spent two years developing a solution. In 2022, she invested her savings into launching the </w:t>
      </w:r>
      <w:proofErr w:type="spellStart"/>
      <w:r w:rsidRPr="00C0255D">
        <w:rPr>
          <w:rFonts w:ascii="Calibri" w:eastAsia="Calibri" w:hAnsi="Calibri" w:cs="Calibri"/>
          <w:color w:val="000000"/>
          <w:sz w:val="21"/>
          <w:szCs w:val="21"/>
        </w:rPr>
        <w:t>SmoothStick</w:t>
      </w:r>
      <w:proofErr w:type="spellEnd"/>
      <w:r w:rsidRPr="00C0255D">
        <w:rPr>
          <w:rFonts w:ascii="Calibri" w:eastAsia="Calibri" w:hAnsi="Calibri" w:cs="Calibri"/>
          <w:color w:val="000000"/>
          <w:sz w:val="21"/>
          <w:szCs w:val="21"/>
        </w:rPr>
        <w:t>, a premium hair-taming wand, from her attic</w:t>
      </w:r>
      <w:r w:rsidR="00C0255D" w:rsidRPr="00C0255D">
        <w:rPr>
          <w:rFonts w:ascii="Calibri" w:eastAsia="Calibri" w:hAnsi="Calibri" w:cs="Calibri"/>
          <w:color w:val="000000"/>
          <w:sz w:val="21"/>
          <w:szCs w:val="21"/>
        </w:rPr>
        <w:t xml:space="preserve"> -</w:t>
      </w:r>
      <w:r w:rsidRPr="00C0255D">
        <w:rPr>
          <w:rFonts w:ascii="Calibri" w:eastAsia="Calibri" w:hAnsi="Calibri" w:cs="Calibri"/>
          <w:color w:val="000000"/>
          <w:sz w:val="21"/>
          <w:szCs w:val="21"/>
        </w:rPr>
        <w:t xml:space="preserve"> with her grandfather Billy helping to pack the orders.</w:t>
      </w:r>
    </w:p>
    <w:p w14:paraId="348A9AE0" w14:textId="77777777" w:rsidR="00926464" w:rsidRPr="00C0255D" w:rsidRDefault="00926464" w:rsidP="00926464">
      <w:pPr>
        <w:spacing w:line="276" w:lineRule="auto"/>
        <w:rPr>
          <w:rFonts w:ascii="Calibri" w:eastAsia="Calibri" w:hAnsi="Calibri" w:cs="Calibri"/>
          <w:color w:val="000000"/>
          <w:sz w:val="21"/>
          <w:szCs w:val="21"/>
        </w:rPr>
      </w:pPr>
      <w:r w:rsidRPr="00C0255D">
        <w:rPr>
          <w:rFonts w:ascii="Calibri" w:eastAsia="Calibri" w:hAnsi="Calibri" w:cs="Calibri"/>
          <w:color w:val="000000"/>
          <w:sz w:val="21"/>
          <w:szCs w:val="21"/>
        </w:rPr>
        <w:t>Áine built the business entirely through organic social media content, posting TikTok videos without any paid advertising. The brand has amassed over 150 million views on the platform, which drove direct sales through its website. Half of all sales come from overseas, with the US and UK as key markets. The Smooth Company is predominantly an ecommerce business but has recently expanded into retail, securing listings with stockists in Ireland, the UK, and Europe.</w:t>
      </w:r>
    </w:p>
    <w:p w14:paraId="7978FDA6" w14:textId="77777777" w:rsidR="00C304B5" w:rsidRDefault="00C304B5">
      <w:pPr>
        <w:spacing w:line="276" w:lineRule="auto"/>
      </w:pPr>
    </w:p>
    <w:p w14:paraId="31A7C649" w14:textId="65BBB94B" w:rsidR="00C304B5" w:rsidRDefault="00000000">
      <w:pPr>
        <w:spacing w:line="276" w:lineRule="auto"/>
      </w:pPr>
      <w:r>
        <w:rPr>
          <w:rFonts w:ascii="Calibri" w:eastAsia="Calibri" w:hAnsi="Calibri" w:cs="Calibri"/>
          <w:b/>
          <w:bCs/>
          <w:color w:val="000000"/>
          <w:sz w:val="22"/>
          <w:szCs w:val="22"/>
        </w:rPr>
        <w:t xml:space="preserve">(a)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factors that </w:t>
      </w:r>
      <w:r w:rsidR="0085084B">
        <w:rPr>
          <w:rFonts w:ascii="Calibri" w:eastAsia="Calibri" w:hAnsi="Calibri" w:cs="Calibri"/>
          <w:color w:val="000000"/>
          <w:sz w:val="22"/>
          <w:szCs w:val="22"/>
        </w:rPr>
        <w:t xml:space="preserve">can </w:t>
      </w:r>
      <w:r>
        <w:rPr>
          <w:rFonts w:ascii="Calibri" w:eastAsia="Calibri" w:hAnsi="Calibri" w:cs="Calibri"/>
          <w:color w:val="000000"/>
          <w:sz w:val="22"/>
          <w:szCs w:val="22"/>
        </w:rPr>
        <w:t>impact on the development of</w:t>
      </w:r>
      <w:r w:rsidR="0085084B">
        <w:rPr>
          <w:rFonts w:ascii="Calibri" w:eastAsia="Calibri" w:hAnsi="Calibri" w:cs="Calibri"/>
          <w:color w:val="000000"/>
          <w:sz w:val="22"/>
          <w:szCs w:val="22"/>
        </w:rPr>
        <w:t xml:space="preserve"> business ideas for businesses like </w:t>
      </w:r>
      <w:r w:rsidR="0085084B">
        <w:rPr>
          <w:rFonts w:ascii="Calibri" w:eastAsia="Calibri" w:hAnsi="Calibri" w:cs="Calibri"/>
          <w:b/>
          <w:bCs/>
          <w:color w:val="000000"/>
          <w:sz w:val="22"/>
          <w:szCs w:val="22"/>
        </w:rPr>
        <w:t>The Smooth Company</w:t>
      </w:r>
      <w:r>
        <w:rPr>
          <w:rFonts w:ascii="Calibri" w:eastAsia="Calibri" w:hAnsi="Calibri" w:cs="Calibri"/>
          <w:color w:val="000000"/>
          <w:sz w:val="22"/>
          <w:szCs w:val="22"/>
        </w:rPr>
        <w:t>.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0E80F4A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C6EB776" w14:textId="77777777" w:rsidR="00C304B5" w:rsidRDefault="00000000">
            <w:r>
              <w:rPr>
                <w:rFonts w:ascii="Calibri" w:eastAsia="Calibri" w:hAnsi="Calibri" w:cs="Calibri"/>
                <w:b/>
                <w:bCs/>
                <w:sz w:val="22"/>
                <w:szCs w:val="22"/>
              </w:rPr>
              <w:t>1.</w:t>
            </w:r>
          </w:p>
        </w:tc>
      </w:tr>
      <w:tr w:rsidR="00C304B5" w14:paraId="309EF2F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436426D" w14:textId="77777777" w:rsidR="00C304B5" w:rsidRDefault="00C304B5"/>
        </w:tc>
      </w:tr>
      <w:tr w:rsidR="00C304B5" w14:paraId="74FD0F4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CDBBD61" w14:textId="77777777" w:rsidR="00C304B5" w:rsidRDefault="00C304B5"/>
        </w:tc>
      </w:tr>
      <w:tr w:rsidR="00C304B5" w14:paraId="6F2D95F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B40C761" w14:textId="77777777" w:rsidR="00C304B5" w:rsidRDefault="00C304B5"/>
        </w:tc>
      </w:tr>
      <w:tr w:rsidR="00C304B5" w14:paraId="6A91CDC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2DE7095" w14:textId="77777777" w:rsidR="00C304B5" w:rsidRDefault="00C304B5"/>
        </w:tc>
      </w:tr>
      <w:tr w:rsidR="00C304B5" w14:paraId="1BDA943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9060B2" w14:textId="77777777" w:rsidR="00C304B5" w:rsidRDefault="00000000">
            <w:r>
              <w:rPr>
                <w:rFonts w:ascii="Calibri" w:eastAsia="Calibri" w:hAnsi="Calibri" w:cs="Calibri"/>
                <w:b/>
                <w:bCs/>
                <w:sz w:val="22"/>
                <w:szCs w:val="22"/>
              </w:rPr>
              <w:t>2.</w:t>
            </w:r>
          </w:p>
        </w:tc>
      </w:tr>
      <w:tr w:rsidR="00C304B5" w14:paraId="3506765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B74A5B9" w14:textId="77777777" w:rsidR="00C304B5" w:rsidRDefault="00C304B5"/>
        </w:tc>
      </w:tr>
      <w:tr w:rsidR="00C304B5" w14:paraId="340D644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3F689B2" w14:textId="77777777" w:rsidR="00C304B5" w:rsidRDefault="00C304B5"/>
        </w:tc>
      </w:tr>
      <w:tr w:rsidR="00C304B5" w14:paraId="744CFBF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0CDDABC" w14:textId="77777777" w:rsidR="00C304B5" w:rsidRDefault="00C304B5"/>
        </w:tc>
      </w:tr>
      <w:tr w:rsidR="00C304B5" w14:paraId="53265C9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86B303D" w14:textId="77777777" w:rsidR="00C304B5" w:rsidRDefault="00C304B5"/>
        </w:tc>
      </w:tr>
    </w:tbl>
    <w:p w14:paraId="18AA446B" w14:textId="36B0C194" w:rsidR="002045D1" w:rsidRDefault="002045D1" w:rsidP="002045D1">
      <w:pPr>
        <w:spacing w:line="276" w:lineRule="auto"/>
        <w:rPr>
          <w:rFonts w:ascii="Calibri" w:eastAsia="Calibri" w:hAnsi="Calibri" w:cs="Calibri"/>
          <w:color w:val="000000"/>
          <w:sz w:val="22"/>
          <w:szCs w:val="22"/>
        </w:rPr>
      </w:pPr>
      <w:r>
        <w:rPr>
          <w:rFonts w:ascii="Calibri" w:eastAsia="Calibri" w:hAnsi="Calibri" w:cs="Calibri"/>
          <w:b/>
          <w:bCs/>
          <w:color w:val="000000"/>
          <w:sz w:val="22"/>
          <w:szCs w:val="22"/>
        </w:rPr>
        <w:t>(b) (</w:t>
      </w:r>
      <w:proofErr w:type="spellStart"/>
      <w:r>
        <w:rPr>
          <w:rFonts w:ascii="Calibri" w:eastAsia="Calibri" w:hAnsi="Calibri" w:cs="Calibri"/>
          <w:b/>
          <w:bCs/>
          <w:color w:val="000000"/>
          <w:sz w:val="22"/>
          <w:szCs w:val="22"/>
        </w:rPr>
        <w:t>i</w:t>
      </w:r>
      <w:proofErr w:type="spellEnd"/>
      <w:r>
        <w:rPr>
          <w:rFonts w:ascii="Calibri" w:eastAsia="Calibri" w:hAnsi="Calibri" w:cs="Calibri"/>
          <w:b/>
          <w:bCs/>
          <w:color w:val="000000"/>
          <w:sz w:val="22"/>
          <w:szCs w:val="22"/>
        </w:rPr>
        <w:t xml:space="preserve">) </w:t>
      </w:r>
      <w:r>
        <w:rPr>
          <w:rFonts w:ascii="Calibri" w:eastAsia="Calibri" w:hAnsi="Calibri" w:cs="Calibri"/>
          <w:color w:val="000000"/>
          <w:sz w:val="22"/>
          <w:szCs w:val="22"/>
        </w:rPr>
        <w:t>Name</w:t>
      </w:r>
      <w:r w:rsidRPr="002045D1">
        <w:rPr>
          <w:rFonts w:ascii="Calibri" w:eastAsia="Calibri" w:hAnsi="Calibri" w:cs="Calibri"/>
          <w:color w:val="000000"/>
          <w:sz w:val="22"/>
          <w:szCs w:val="22"/>
        </w:rPr>
        <w:t xml:space="preserve"> the </w:t>
      </w:r>
      <w:r w:rsidRPr="002045D1">
        <w:rPr>
          <w:rFonts w:ascii="Calibri" w:eastAsia="Calibri" w:hAnsi="Calibri" w:cs="Calibri"/>
          <w:b/>
          <w:bCs/>
          <w:color w:val="000000"/>
          <w:sz w:val="22"/>
          <w:szCs w:val="22"/>
        </w:rPr>
        <w:t>four stages</w:t>
      </w:r>
      <w:r w:rsidRPr="002045D1">
        <w:rPr>
          <w:rFonts w:ascii="Calibri" w:eastAsia="Calibri" w:hAnsi="Calibri" w:cs="Calibri"/>
          <w:color w:val="000000"/>
          <w:sz w:val="22"/>
          <w:szCs w:val="22"/>
        </w:rPr>
        <w:t xml:space="preserve"> of design thinking. </w:t>
      </w:r>
    </w:p>
    <w:p w14:paraId="32B11A45" w14:textId="009110DC" w:rsidR="002045D1" w:rsidRDefault="002045D1" w:rsidP="002045D1">
      <w:pPr>
        <w:spacing w:line="276" w:lineRule="auto"/>
      </w:pPr>
      <w:r>
        <w:rPr>
          <w:rFonts w:ascii="Calibri" w:eastAsia="Calibri" w:hAnsi="Calibri" w:cs="Calibri"/>
          <w:b/>
          <w:bCs/>
          <w:color w:val="000000"/>
          <w:sz w:val="22"/>
          <w:szCs w:val="22"/>
        </w:rPr>
        <w:t xml:space="preserve">(ii) </w:t>
      </w:r>
      <w:r w:rsidR="00C0255D">
        <w:rPr>
          <w:rFonts w:ascii="Calibri" w:eastAsia="Calibri" w:hAnsi="Calibri" w:cs="Calibri"/>
          <w:color w:val="000000"/>
          <w:sz w:val="22"/>
          <w:szCs w:val="22"/>
        </w:rPr>
        <w:t>Outline</w:t>
      </w:r>
      <w:r w:rsidRPr="002045D1">
        <w:rPr>
          <w:rFonts w:ascii="Calibri" w:eastAsia="Calibri" w:hAnsi="Calibri" w:cs="Calibri"/>
          <w:color w:val="000000"/>
          <w:sz w:val="22"/>
          <w:szCs w:val="22"/>
        </w:rPr>
        <w:t xml:space="preserve"> how this process is both </w:t>
      </w:r>
      <w:r>
        <w:rPr>
          <w:rFonts w:ascii="Calibri" w:eastAsia="Calibri" w:hAnsi="Calibri" w:cs="Calibri"/>
          <w:b/>
          <w:bCs/>
          <w:color w:val="000000"/>
          <w:sz w:val="22"/>
          <w:szCs w:val="22"/>
        </w:rPr>
        <w:t>iterative</w:t>
      </w:r>
      <w:r w:rsidRPr="002045D1">
        <w:rPr>
          <w:rFonts w:ascii="Calibri" w:eastAsia="Calibri" w:hAnsi="Calibri" w:cs="Calibri"/>
          <w:color w:val="000000"/>
          <w:sz w:val="22"/>
          <w:szCs w:val="22"/>
        </w:rPr>
        <w:t> and </w:t>
      </w:r>
      <w:r w:rsidRPr="002045D1">
        <w:rPr>
          <w:rFonts w:ascii="Calibri" w:eastAsia="Calibri" w:hAnsi="Calibri" w:cs="Calibri"/>
          <w:b/>
          <w:bCs/>
          <w:color w:val="000000"/>
          <w:sz w:val="22"/>
          <w:szCs w:val="22"/>
        </w:rPr>
        <w:t>person-centred</w:t>
      </w:r>
      <w:r w:rsidRPr="002045D1">
        <w:rPr>
          <w:rFonts w:ascii="Calibri" w:eastAsia="Calibri" w:hAnsi="Calibri" w:cs="Calibri"/>
          <w:color w:val="000000"/>
          <w:sz w:val="22"/>
          <w:szCs w:val="22"/>
        </w:rPr>
        <w:t>, using The Smooth Company as an example of how each could apply.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045D1" w14:paraId="581AE305"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F49AA66" w14:textId="3EAB8CB6" w:rsidR="002045D1" w:rsidRDefault="002045D1" w:rsidP="00666110">
            <w:r>
              <w:rPr>
                <w:rFonts w:ascii="Calibri" w:eastAsia="Calibri" w:hAnsi="Calibri" w:cs="Calibri"/>
                <w:b/>
                <w:bCs/>
                <w:sz w:val="22"/>
                <w:szCs w:val="22"/>
              </w:rPr>
              <w:t>(</w:t>
            </w:r>
            <w:proofErr w:type="spellStart"/>
            <w:r>
              <w:rPr>
                <w:rFonts w:ascii="Calibri" w:eastAsia="Calibri" w:hAnsi="Calibri" w:cs="Calibri"/>
                <w:b/>
                <w:bCs/>
                <w:sz w:val="22"/>
                <w:szCs w:val="22"/>
              </w:rPr>
              <w:t>i</w:t>
            </w:r>
            <w:proofErr w:type="spellEnd"/>
            <w:r>
              <w:rPr>
                <w:rFonts w:ascii="Calibri" w:eastAsia="Calibri" w:hAnsi="Calibri" w:cs="Calibri"/>
                <w:b/>
                <w:bCs/>
                <w:sz w:val="22"/>
                <w:szCs w:val="22"/>
              </w:rPr>
              <w:t>) 1.</w:t>
            </w:r>
          </w:p>
        </w:tc>
      </w:tr>
      <w:tr w:rsidR="002045D1" w14:paraId="58E9FE68"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A841A19" w14:textId="0AFF569E" w:rsidR="002045D1" w:rsidRDefault="002045D1" w:rsidP="00666110">
            <w:r>
              <w:rPr>
                <w:rFonts w:ascii="Calibri" w:eastAsia="Calibri" w:hAnsi="Calibri" w:cs="Calibri"/>
                <w:b/>
                <w:bCs/>
                <w:sz w:val="22"/>
                <w:szCs w:val="22"/>
              </w:rPr>
              <w:t>2.</w:t>
            </w:r>
          </w:p>
        </w:tc>
      </w:tr>
      <w:tr w:rsidR="002045D1" w14:paraId="41CC486E"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3D1C701" w14:textId="03AD00D2" w:rsidR="002045D1" w:rsidRDefault="002045D1" w:rsidP="00666110">
            <w:r>
              <w:rPr>
                <w:rFonts w:ascii="Calibri" w:eastAsia="Calibri" w:hAnsi="Calibri" w:cs="Calibri"/>
                <w:b/>
                <w:bCs/>
                <w:sz w:val="22"/>
                <w:szCs w:val="22"/>
              </w:rPr>
              <w:t>3.</w:t>
            </w:r>
          </w:p>
        </w:tc>
      </w:tr>
      <w:tr w:rsidR="002045D1" w14:paraId="025FAEC0"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5038059" w14:textId="7188C9DB" w:rsidR="002045D1" w:rsidRDefault="002045D1" w:rsidP="00666110">
            <w:r>
              <w:rPr>
                <w:rFonts w:ascii="Calibri" w:eastAsia="Calibri" w:hAnsi="Calibri" w:cs="Calibri"/>
                <w:b/>
                <w:bCs/>
                <w:sz w:val="22"/>
                <w:szCs w:val="22"/>
              </w:rPr>
              <w:t>4.</w:t>
            </w:r>
          </w:p>
        </w:tc>
      </w:tr>
      <w:tr w:rsidR="002045D1" w14:paraId="0F24E7DC"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E1462F4" w14:textId="30FFE1D9" w:rsidR="002045D1" w:rsidRDefault="002045D1" w:rsidP="00666110">
            <w:r>
              <w:rPr>
                <w:rFonts w:ascii="Calibri" w:eastAsia="Calibri" w:hAnsi="Calibri" w:cs="Calibri"/>
                <w:b/>
                <w:bCs/>
                <w:sz w:val="22"/>
                <w:szCs w:val="22"/>
              </w:rPr>
              <w:t>(ii) Iterative:</w:t>
            </w:r>
            <w:r w:rsidRPr="002045D1">
              <w:rPr>
                <w:rFonts w:ascii="Calibri" w:eastAsia="Calibri" w:hAnsi="Calibri" w:cs="Calibri"/>
                <w:b/>
                <w:bCs/>
                <w:sz w:val="22"/>
                <w:szCs w:val="22"/>
              </w:rPr>
              <w:t> </w:t>
            </w:r>
          </w:p>
        </w:tc>
      </w:tr>
      <w:tr w:rsidR="002045D1" w14:paraId="3FE6DE37"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5DFA5C3" w14:textId="77777777" w:rsidR="002045D1" w:rsidRDefault="002045D1" w:rsidP="00666110"/>
        </w:tc>
      </w:tr>
      <w:tr w:rsidR="002045D1" w14:paraId="53391529"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6E7BC8C" w14:textId="77777777" w:rsidR="002045D1" w:rsidRDefault="002045D1" w:rsidP="00666110"/>
        </w:tc>
      </w:tr>
      <w:tr w:rsidR="002045D1" w14:paraId="6904AD41"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FED989D" w14:textId="61BDCE2A" w:rsidR="002045D1" w:rsidRDefault="002045D1" w:rsidP="00666110">
            <w:r>
              <w:rPr>
                <w:rFonts w:ascii="Calibri" w:eastAsia="Calibri" w:hAnsi="Calibri" w:cs="Calibri"/>
                <w:b/>
                <w:bCs/>
                <w:color w:val="000000"/>
                <w:sz w:val="22"/>
                <w:szCs w:val="22"/>
              </w:rPr>
              <w:t>P</w:t>
            </w:r>
            <w:r w:rsidRPr="002045D1">
              <w:rPr>
                <w:rFonts w:ascii="Calibri" w:eastAsia="Calibri" w:hAnsi="Calibri" w:cs="Calibri"/>
                <w:b/>
                <w:bCs/>
                <w:color w:val="000000"/>
                <w:sz w:val="22"/>
                <w:szCs w:val="22"/>
              </w:rPr>
              <w:t>erson-centred</w:t>
            </w:r>
            <w:r>
              <w:rPr>
                <w:rFonts w:ascii="Calibri" w:eastAsia="Calibri" w:hAnsi="Calibri" w:cs="Calibri"/>
                <w:b/>
                <w:bCs/>
                <w:color w:val="000000"/>
                <w:sz w:val="22"/>
                <w:szCs w:val="22"/>
              </w:rPr>
              <w:t>:</w:t>
            </w:r>
          </w:p>
        </w:tc>
      </w:tr>
      <w:tr w:rsidR="002045D1" w14:paraId="493E7702"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37777DE" w14:textId="77777777" w:rsidR="002045D1" w:rsidRDefault="002045D1" w:rsidP="00666110"/>
        </w:tc>
      </w:tr>
      <w:tr w:rsidR="002045D1" w14:paraId="4D7EF1CF"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C686F33" w14:textId="77777777" w:rsidR="002045D1" w:rsidRDefault="002045D1" w:rsidP="00666110"/>
        </w:tc>
      </w:tr>
    </w:tbl>
    <w:p w14:paraId="51566D6D" w14:textId="7EDAC6FB" w:rsidR="00C304B5" w:rsidRDefault="00000000">
      <w:pPr>
        <w:spacing w:line="276" w:lineRule="auto"/>
      </w:pPr>
      <w:r>
        <w:rPr>
          <w:rFonts w:ascii="Calibri" w:eastAsia="Calibri" w:hAnsi="Calibri" w:cs="Calibri"/>
          <w:b/>
          <w:bCs/>
          <w:color w:val="000000"/>
          <w:sz w:val="22"/>
          <w:szCs w:val="22"/>
        </w:rPr>
        <w:lastRenderedPageBreak/>
        <w:t>(</w:t>
      </w:r>
      <w:r w:rsidR="002045D1">
        <w:rPr>
          <w:rFonts w:ascii="Calibri" w:eastAsia="Calibri" w:hAnsi="Calibri" w:cs="Calibri"/>
          <w:b/>
          <w:bCs/>
          <w:color w:val="000000"/>
          <w:sz w:val="22"/>
          <w:szCs w:val="22"/>
        </w:rPr>
        <w:t>c</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Explain </w:t>
      </w:r>
      <w:r w:rsidR="0009416E">
        <w:rPr>
          <w:rFonts w:ascii="Calibri" w:eastAsia="Calibri" w:hAnsi="Calibri" w:cs="Calibri"/>
          <w:color w:val="000000"/>
          <w:sz w:val="22"/>
          <w:szCs w:val="22"/>
        </w:rPr>
        <w:t>an</w:t>
      </w:r>
      <w:r>
        <w:rPr>
          <w:rFonts w:ascii="Calibri" w:eastAsia="Calibri" w:hAnsi="Calibri" w:cs="Calibri"/>
          <w:color w:val="000000"/>
          <w:sz w:val="22"/>
          <w:szCs w:val="22"/>
        </w:rPr>
        <w:t xml:space="preserve"> impact of digital technology on </w:t>
      </w:r>
      <w:r>
        <w:rPr>
          <w:rFonts w:ascii="Calibri" w:eastAsia="Calibri" w:hAnsi="Calibri" w:cs="Calibri"/>
          <w:b/>
          <w:bCs/>
          <w:color w:val="000000"/>
          <w:sz w:val="22"/>
          <w:szCs w:val="22"/>
        </w:rPr>
        <w:t>both</w:t>
      </w:r>
      <w:r>
        <w:rPr>
          <w:rFonts w:ascii="Calibri" w:eastAsia="Calibri" w:hAnsi="Calibri" w:cs="Calibri"/>
          <w:color w:val="000000"/>
          <w:sz w:val="22"/>
          <w:szCs w:val="22"/>
        </w:rPr>
        <w:t xml:space="preserve"> market research and marketing. Refer to The Smooth Company in your answer. (12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4A6A86D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B0D865" w14:textId="77777777" w:rsidR="00C304B5" w:rsidRDefault="00000000">
            <w:r>
              <w:rPr>
                <w:rFonts w:ascii="Calibri" w:eastAsia="Calibri" w:hAnsi="Calibri" w:cs="Calibri"/>
                <w:b/>
                <w:bCs/>
                <w:sz w:val="22"/>
                <w:szCs w:val="22"/>
              </w:rPr>
              <w:t>Market Research:</w:t>
            </w:r>
          </w:p>
        </w:tc>
      </w:tr>
      <w:tr w:rsidR="00C304B5" w14:paraId="100A40D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3C2B798" w14:textId="77777777" w:rsidR="00C304B5" w:rsidRDefault="00C304B5"/>
        </w:tc>
      </w:tr>
      <w:tr w:rsidR="00C304B5" w14:paraId="1FB9BFF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4669D9F" w14:textId="77777777" w:rsidR="00C304B5" w:rsidRDefault="00C304B5"/>
        </w:tc>
      </w:tr>
      <w:tr w:rsidR="00C304B5" w14:paraId="71BC521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4065374" w14:textId="77777777" w:rsidR="00C304B5" w:rsidRDefault="00C304B5"/>
        </w:tc>
      </w:tr>
      <w:tr w:rsidR="00C304B5" w14:paraId="0C3381A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0A745F4" w14:textId="77777777" w:rsidR="00C304B5" w:rsidRDefault="00C304B5"/>
        </w:tc>
      </w:tr>
      <w:tr w:rsidR="00C304B5" w14:paraId="46BD3A7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F00A4C1" w14:textId="77777777" w:rsidR="00C304B5" w:rsidRDefault="00C304B5"/>
        </w:tc>
      </w:tr>
      <w:tr w:rsidR="00C304B5" w14:paraId="216F976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4796DA1" w14:textId="77777777" w:rsidR="00C304B5" w:rsidRDefault="00000000">
            <w:r>
              <w:rPr>
                <w:rFonts w:ascii="Calibri" w:eastAsia="Calibri" w:hAnsi="Calibri" w:cs="Calibri"/>
                <w:b/>
                <w:bCs/>
                <w:sz w:val="22"/>
                <w:szCs w:val="22"/>
              </w:rPr>
              <w:t>Marketing:</w:t>
            </w:r>
          </w:p>
        </w:tc>
      </w:tr>
      <w:tr w:rsidR="00C304B5" w14:paraId="48BA93E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10F0834" w14:textId="77777777" w:rsidR="00C304B5" w:rsidRDefault="00C304B5"/>
        </w:tc>
      </w:tr>
      <w:tr w:rsidR="00C304B5" w14:paraId="2B1FD03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8C9A731" w14:textId="77777777" w:rsidR="00C304B5" w:rsidRDefault="00C304B5"/>
        </w:tc>
      </w:tr>
      <w:tr w:rsidR="00C304B5" w14:paraId="087133C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E8326B7" w14:textId="77777777" w:rsidR="00C304B5" w:rsidRDefault="00C304B5"/>
        </w:tc>
      </w:tr>
      <w:tr w:rsidR="00C304B5" w14:paraId="2154A53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9DCA937" w14:textId="77777777" w:rsidR="00C304B5" w:rsidRDefault="00C304B5"/>
        </w:tc>
      </w:tr>
      <w:tr w:rsidR="00C304B5" w14:paraId="4A408AD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752B041" w14:textId="77777777" w:rsidR="00C304B5" w:rsidRDefault="00C304B5"/>
        </w:tc>
      </w:tr>
    </w:tbl>
    <w:p w14:paraId="291A98FF" w14:textId="77777777" w:rsidR="00C304B5" w:rsidRDefault="00C304B5">
      <w:pPr>
        <w:spacing w:line="276" w:lineRule="auto"/>
      </w:pPr>
    </w:p>
    <w:p w14:paraId="424DB0A3" w14:textId="24F13898" w:rsidR="00C304B5" w:rsidRDefault="00000000">
      <w:pPr>
        <w:spacing w:line="276" w:lineRule="auto"/>
      </w:pPr>
      <w:r>
        <w:rPr>
          <w:rFonts w:ascii="Calibri" w:eastAsia="Calibri" w:hAnsi="Calibri" w:cs="Calibri"/>
          <w:b/>
          <w:bCs/>
          <w:color w:val="000000"/>
          <w:sz w:val="22"/>
          <w:szCs w:val="22"/>
        </w:rPr>
        <w:t>(</w:t>
      </w:r>
      <w:r w:rsidR="002045D1">
        <w:rPr>
          <w:rFonts w:ascii="Calibri" w:eastAsia="Calibri" w:hAnsi="Calibri" w:cs="Calibri"/>
          <w:b/>
          <w:bCs/>
          <w:color w:val="000000"/>
          <w:sz w:val="22"/>
          <w:szCs w:val="22"/>
        </w:rPr>
        <w:t>d</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stakeholders of The Smooth Company and explain their importance to the business.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37B1812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97E272B" w14:textId="77777777" w:rsidR="00C304B5" w:rsidRDefault="00000000">
            <w:r>
              <w:rPr>
                <w:rFonts w:ascii="Calibri" w:eastAsia="Calibri" w:hAnsi="Calibri" w:cs="Calibri"/>
                <w:b/>
                <w:bCs/>
                <w:sz w:val="22"/>
                <w:szCs w:val="22"/>
              </w:rPr>
              <w:t>1.</w:t>
            </w:r>
          </w:p>
        </w:tc>
      </w:tr>
      <w:tr w:rsidR="00C304B5" w14:paraId="5DFED3E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FB56C0C" w14:textId="77777777" w:rsidR="00C304B5" w:rsidRDefault="00C304B5"/>
        </w:tc>
      </w:tr>
      <w:tr w:rsidR="00073088" w14:paraId="65B3848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F832871" w14:textId="77777777" w:rsidR="00073088" w:rsidRDefault="00073088" w:rsidP="00C72BB6"/>
        </w:tc>
      </w:tr>
      <w:tr w:rsidR="00C304B5" w14:paraId="4C77CCC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41388E7" w14:textId="77777777" w:rsidR="00C304B5" w:rsidRDefault="00C304B5"/>
        </w:tc>
      </w:tr>
      <w:tr w:rsidR="00C304B5" w14:paraId="204CCFD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AF8A7DF" w14:textId="77777777" w:rsidR="00C304B5" w:rsidRDefault="00C304B5"/>
        </w:tc>
      </w:tr>
      <w:tr w:rsidR="00C304B5" w14:paraId="458431B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DCEE717" w14:textId="77777777" w:rsidR="00C304B5" w:rsidRDefault="00C304B5"/>
        </w:tc>
      </w:tr>
      <w:tr w:rsidR="00C304B5" w14:paraId="3D9D9B1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747446" w14:textId="77777777" w:rsidR="00C304B5" w:rsidRDefault="00000000">
            <w:r>
              <w:rPr>
                <w:rFonts w:ascii="Calibri" w:eastAsia="Calibri" w:hAnsi="Calibri" w:cs="Calibri"/>
                <w:b/>
                <w:bCs/>
                <w:sz w:val="22"/>
                <w:szCs w:val="22"/>
              </w:rPr>
              <w:t>2.</w:t>
            </w:r>
          </w:p>
        </w:tc>
      </w:tr>
      <w:tr w:rsidR="00C304B5" w14:paraId="5EDD129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25480C6" w14:textId="77777777" w:rsidR="00C304B5" w:rsidRDefault="00C304B5"/>
        </w:tc>
      </w:tr>
      <w:tr w:rsidR="00073088" w14:paraId="2BF6628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2EF9365" w14:textId="77777777" w:rsidR="00073088" w:rsidRDefault="00073088" w:rsidP="00C72BB6"/>
        </w:tc>
      </w:tr>
      <w:tr w:rsidR="00C304B5" w14:paraId="4EA440D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21EB21F" w14:textId="77777777" w:rsidR="00C304B5" w:rsidRDefault="00C304B5"/>
        </w:tc>
      </w:tr>
      <w:tr w:rsidR="00C304B5" w14:paraId="00A823A2"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E58D320" w14:textId="77777777" w:rsidR="00C304B5" w:rsidRDefault="00C304B5"/>
        </w:tc>
      </w:tr>
      <w:tr w:rsidR="00C304B5" w14:paraId="364E02E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D6BA962" w14:textId="77777777" w:rsidR="00C304B5" w:rsidRDefault="00C304B5"/>
        </w:tc>
      </w:tr>
    </w:tbl>
    <w:p w14:paraId="199BF4AB" w14:textId="77777777" w:rsidR="00C0255D" w:rsidRDefault="00C0255D">
      <w:pPr>
        <w:spacing w:line="276" w:lineRule="auto"/>
        <w:rPr>
          <w:rFonts w:ascii="Calibri" w:eastAsia="Calibri" w:hAnsi="Calibri" w:cs="Calibri"/>
          <w:b/>
          <w:bCs/>
          <w:color w:val="1F7A8C"/>
          <w:sz w:val="22"/>
          <w:szCs w:val="22"/>
        </w:rPr>
      </w:pPr>
    </w:p>
    <w:p w14:paraId="76345501" w14:textId="77777777" w:rsidR="00C0255D" w:rsidRDefault="00C0255D">
      <w:pPr>
        <w:rPr>
          <w:rFonts w:ascii="Calibri" w:eastAsia="Calibri" w:hAnsi="Calibri" w:cs="Calibri"/>
          <w:b/>
          <w:bCs/>
          <w:color w:val="1F7A8C"/>
          <w:sz w:val="22"/>
          <w:szCs w:val="22"/>
        </w:rPr>
      </w:pPr>
      <w:r>
        <w:rPr>
          <w:rFonts w:ascii="Calibri" w:eastAsia="Calibri" w:hAnsi="Calibri" w:cs="Calibri"/>
          <w:b/>
          <w:bCs/>
          <w:color w:val="1F7A8C"/>
          <w:sz w:val="22"/>
          <w:szCs w:val="22"/>
        </w:rPr>
        <w:br w:type="page"/>
      </w:r>
    </w:p>
    <w:p w14:paraId="1B0DD287" w14:textId="0F060D2E" w:rsidR="00C304B5" w:rsidRDefault="00000000">
      <w:pPr>
        <w:spacing w:line="276" w:lineRule="auto"/>
      </w:pPr>
      <w:r>
        <w:rPr>
          <w:rFonts w:ascii="Calibri" w:eastAsia="Calibri" w:hAnsi="Calibri" w:cs="Calibri"/>
          <w:b/>
          <w:bCs/>
          <w:color w:val="000000"/>
          <w:sz w:val="22"/>
          <w:szCs w:val="22"/>
        </w:rPr>
        <w:lastRenderedPageBreak/>
        <w:t>(</w:t>
      </w:r>
      <w:r w:rsidR="002045D1">
        <w:rPr>
          <w:rFonts w:ascii="Calibri" w:eastAsia="Calibri" w:hAnsi="Calibri" w:cs="Calibri"/>
          <w:b/>
          <w:bCs/>
          <w:color w:val="000000"/>
          <w:sz w:val="22"/>
          <w:szCs w:val="22"/>
        </w:rPr>
        <w:t>e</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Analyse </w:t>
      </w:r>
      <w:r>
        <w:rPr>
          <w:rFonts w:ascii="Calibri" w:eastAsia="Calibri" w:hAnsi="Calibri" w:cs="Calibri"/>
          <w:b/>
          <w:bCs/>
          <w:color w:val="000000"/>
          <w:sz w:val="22"/>
          <w:szCs w:val="22"/>
        </w:rPr>
        <w:t>three</w:t>
      </w:r>
      <w:r>
        <w:rPr>
          <w:rFonts w:ascii="Calibri" w:eastAsia="Calibri" w:hAnsi="Calibri" w:cs="Calibri"/>
          <w:color w:val="000000"/>
          <w:sz w:val="22"/>
          <w:szCs w:val="22"/>
        </w:rPr>
        <w:t xml:space="preserve"> ways organisational culture can contribute to the success of a growing business. (18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7D5149D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C525344" w14:textId="77777777" w:rsidR="00C304B5" w:rsidRDefault="00000000">
            <w:r>
              <w:rPr>
                <w:rFonts w:ascii="Calibri" w:eastAsia="Calibri" w:hAnsi="Calibri" w:cs="Calibri"/>
                <w:b/>
                <w:bCs/>
                <w:sz w:val="22"/>
                <w:szCs w:val="22"/>
              </w:rPr>
              <w:t>1.</w:t>
            </w:r>
          </w:p>
        </w:tc>
      </w:tr>
      <w:tr w:rsidR="00C304B5" w14:paraId="6AFDF68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289C958" w14:textId="77777777" w:rsidR="00C304B5" w:rsidRDefault="00C304B5"/>
        </w:tc>
      </w:tr>
      <w:tr w:rsidR="00073088" w14:paraId="6212B95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9FD3623" w14:textId="77777777" w:rsidR="00073088" w:rsidRDefault="00073088" w:rsidP="00C72BB6"/>
        </w:tc>
      </w:tr>
      <w:tr w:rsidR="00C304B5" w14:paraId="6E8FFBD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BE796C6" w14:textId="77777777" w:rsidR="00C304B5" w:rsidRDefault="00C304B5"/>
        </w:tc>
      </w:tr>
      <w:tr w:rsidR="00C304B5" w14:paraId="77831B2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BCBBF3" w14:textId="77777777" w:rsidR="00C304B5" w:rsidRDefault="00C304B5"/>
        </w:tc>
      </w:tr>
      <w:tr w:rsidR="00C304B5" w14:paraId="69F2786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B500F4" w14:textId="77777777" w:rsidR="00C304B5" w:rsidRDefault="00C304B5"/>
        </w:tc>
      </w:tr>
      <w:tr w:rsidR="00C304B5" w14:paraId="75B7C5F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6026A61" w14:textId="77777777" w:rsidR="00C304B5" w:rsidRDefault="00C304B5"/>
        </w:tc>
      </w:tr>
      <w:tr w:rsidR="00C304B5" w14:paraId="111D850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633179C" w14:textId="77777777" w:rsidR="00C304B5" w:rsidRDefault="00000000">
            <w:r>
              <w:rPr>
                <w:rFonts w:ascii="Calibri" w:eastAsia="Calibri" w:hAnsi="Calibri" w:cs="Calibri"/>
                <w:b/>
                <w:bCs/>
                <w:sz w:val="22"/>
                <w:szCs w:val="22"/>
              </w:rPr>
              <w:t>2.</w:t>
            </w:r>
          </w:p>
        </w:tc>
      </w:tr>
      <w:tr w:rsidR="00C304B5" w14:paraId="74AAA7C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48530B7" w14:textId="77777777" w:rsidR="00C304B5" w:rsidRDefault="00C304B5"/>
        </w:tc>
      </w:tr>
      <w:tr w:rsidR="00073088" w14:paraId="116C065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35C927A" w14:textId="77777777" w:rsidR="00073088" w:rsidRDefault="00073088" w:rsidP="00C72BB6"/>
        </w:tc>
      </w:tr>
      <w:tr w:rsidR="00C304B5" w14:paraId="0849FE79"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1F3928D" w14:textId="77777777" w:rsidR="00C304B5" w:rsidRDefault="00C304B5"/>
        </w:tc>
      </w:tr>
      <w:tr w:rsidR="00C304B5" w14:paraId="2C6AF00F"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9B413DE" w14:textId="77777777" w:rsidR="00C304B5" w:rsidRDefault="00C304B5"/>
        </w:tc>
      </w:tr>
      <w:tr w:rsidR="00C304B5" w14:paraId="0F81D84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D884312" w14:textId="77777777" w:rsidR="00C304B5" w:rsidRDefault="00C304B5"/>
        </w:tc>
      </w:tr>
      <w:tr w:rsidR="00C304B5" w14:paraId="3158793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353650E" w14:textId="77777777" w:rsidR="00C304B5" w:rsidRDefault="00C304B5"/>
        </w:tc>
      </w:tr>
      <w:tr w:rsidR="00C304B5" w14:paraId="6B7E8C4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A2F167D" w14:textId="77777777" w:rsidR="00C304B5" w:rsidRDefault="00000000">
            <w:r>
              <w:rPr>
                <w:rFonts w:ascii="Calibri" w:eastAsia="Calibri" w:hAnsi="Calibri" w:cs="Calibri"/>
                <w:b/>
                <w:bCs/>
                <w:sz w:val="22"/>
                <w:szCs w:val="22"/>
              </w:rPr>
              <w:t>3.</w:t>
            </w:r>
          </w:p>
        </w:tc>
      </w:tr>
      <w:tr w:rsidR="00C304B5" w14:paraId="3C17F25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0D87BF2" w14:textId="77777777" w:rsidR="00C304B5" w:rsidRDefault="00C304B5"/>
        </w:tc>
      </w:tr>
      <w:tr w:rsidR="00073088" w14:paraId="170D9B48"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83B53DF" w14:textId="77777777" w:rsidR="00073088" w:rsidRDefault="00073088" w:rsidP="00C72BB6"/>
        </w:tc>
      </w:tr>
      <w:tr w:rsidR="00C304B5" w14:paraId="5DC4526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DB9D8EF" w14:textId="77777777" w:rsidR="00C304B5" w:rsidRDefault="00C304B5"/>
        </w:tc>
      </w:tr>
      <w:tr w:rsidR="00C304B5" w14:paraId="5676C2B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F99B30C" w14:textId="77777777" w:rsidR="00C304B5" w:rsidRDefault="00C304B5"/>
        </w:tc>
      </w:tr>
      <w:tr w:rsidR="00C304B5" w14:paraId="2FDEE78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5184A16" w14:textId="77777777" w:rsidR="00C304B5" w:rsidRDefault="00C304B5"/>
        </w:tc>
      </w:tr>
      <w:tr w:rsidR="00C304B5" w14:paraId="6D18AD3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5655FCB" w14:textId="77777777" w:rsidR="00C304B5" w:rsidRDefault="00C304B5"/>
        </w:tc>
      </w:tr>
    </w:tbl>
    <w:p w14:paraId="66BAC35E" w14:textId="77777777" w:rsidR="00C304B5" w:rsidRDefault="00C304B5">
      <w:pPr>
        <w:spacing w:line="276" w:lineRule="auto"/>
      </w:pPr>
    </w:p>
    <w:p w14:paraId="3FAFD40F" w14:textId="77777777" w:rsidR="00C0255D" w:rsidRDefault="00C0255D">
      <w:pPr>
        <w:rPr>
          <w:rFonts w:ascii="Calibri" w:eastAsia="Calibri" w:hAnsi="Calibri" w:cs="Calibri"/>
          <w:b/>
          <w:bCs/>
          <w:color w:val="1F7A8C"/>
          <w:sz w:val="22"/>
          <w:szCs w:val="22"/>
        </w:rPr>
      </w:pPr>
      <w:r>
        <w:rPr>
          <w:rFonts w:ascii="Calibri" w:eastAsia="Calibri" w:hAnsi="Calibri" w:cs="Calibri"/>
          <w:b/>
          <w:bCs/>
          <w:color w:val="1F7A8C"/>
          <w:sz w:val="22"/>
          <w:szCs w:val="22"/>
        </w:rPr>
        <w:br w:type="page"/>
      </w:r>
    </w:p>
    <w:p w14:paraId="5D709CDD" w14:textId="50AE0983" w:rsidR="00C304B5" w:rsidRDefault="00000000">
      <w:pPr>
        <w:spacing w:line="276" w:lineRule="auto"/>
      </w:pPr>
      <w:r>
        <w:rPr>
          <w:rFonts w:ascii="Calibri" w:eastAsia="Calibri" w:hAnsi="Calibri" w:cs="Calibri"/>
          <w:b/>
          <w:bCs/>
          <w:color w:val="000000"/>
          <w:sz w:val="28"/>
          <w:szCs w:val="28"/>
        </w:rPr>
        <w:lastRenderedPageBreak/>
        <w:t>Question 3 (</w:t>
      </w:r>
      <w:r w:rsidR="005243AA">
        <w:rPr>
          <w:rFonts w:ascii="Calibri" w:eastAsia="Calibri" w:hAnsi="Calibri" w:cs="Calibri"/>
          <w:b/>
          <w:bCs/>
          <w:color w:val="000000"/>
          <w:sz w:val="28"/>
          <w:szCs w:val="28"/>
        </w:rPr>
        <w:t>6</w:t>
      </w:r>
      <w:r>
        <w:rPr>
          <w:rFonts w:ascii="Calibri" w:eastAsia="Calibri" w:hAnsi="Calibri" w:cs="Calibri"/>
          <w:b/>
          <w:bCs/>
          <w:color w:val="000000"/>
          <w:sz w:val="28"/>
          <w:szCs w:val="28"/>
        </w:rPr>
        <w:t>0 marks)</w:t>
      </w:r>
    </w:p>
    <w:p w14:paraId="60688F15" w14:textId="74EC5C25" w:rsidR="00C304B5" w:rsidRDefault="00000000">
      <w:pPr>
        <w:spacing w:line="276" w:lineRule="auto"/>
      </w:pPr>
      <w:r>
        <w:rPr>
          <w:rFonts w:ascii="Calibri" w:eastAsia="Calibri" w:hAnsi="Calibri" w:cs="Calibri"/>
          <w:b/>
          <w:bCs/>
          <w:color w:val="000000"/>
          <w:sz w:val="22"/>
          <w:szCs w:val="22"/>
        </w:rPr>
        <w:t xml:space="preserve">(a) </w:t>
      </w:r>
      <w:r>
        <w:rPr>
          <w:rFonts w:ascii="Calibri" w:eastAsia="Calibri" w:hAnsi="Calibri" w:cs="Calibri"/>
          <w:color w:val="000000"/>
          <w:sz w:val="22"/>
          <w:szCs w:val="22"/>
        </w:rPr>
        <w:t>Fill in the missing term in each of the following statements. (</w:t>
      </w:r>
      <w:r w:rsidR="00CB3324">
        <w:rPr>
          <w:rFonts w:ascii="Calibri" w:eastAsia="Calibri" w:hAnsi="Calibri" w:cs="Calibri"/>
          <w:color w:val="000000"/>
          <w:sz w:val="22"/>
          <w:szCs w:val="22"/>
        </w:rPr>
        <w:t>10</w:t>
      </w:r>
      <w:r>
        <w:rPr>
          <w:rFonts w:ascii="Calibri" w:eastAsia="Calibri" w:hAnsi="Calibri" w:cs="Calibri"/>
          <w:color w:val="000000"/>
          <w:sz w:val="22"/>
          <w:szCs w:val="22"/>
        </w:rPr>
        <w:t xml:space="preserve"> marks)</w:t>
      </w:r>
    </w:p>
    <w:p w14:paraId="26D0EA44" w14:textId="37B807BF" w:rsidR="00975782" w:rsidRDefault="00975782">
      <w:pPr>
        <w:spacing w:line="276" w:lineRule="auto"/>
        <w:rPr>
          <w:rFonts w:ascii="Calibri" w:eastAsia="Calibri" w:hAnsi="Calibri" w:cs="Calibri"/>
          <w:sz w:val="22"/>
          <w:szCs w:val="22"/>
        </w:rPr>
      </w:pPr>
      <w:r>
        <w:rPr>
          <w:rFonts w:ascii="Calibri" w:eastAsia="Calibri" w:hAnsi="Calibri" w:cs="Calibri"/>
          <w:sz w:val="22"/>
          <w:szCs w:val="22"/>
        </w:rPr>
        <w:t>1. The four risk management strategies are avoidance, spread, prevention and I_______________.</w:t>
      </w:r>
    </w:p>
    <w:p w14:paraId="77B38C01" w14:textId="77777777" w:rsidR="00975782" w:rsidRDefault="00975782">
      <w:pPr>
        <w:spacing w:line="276" w:lineRule="auto"/>
      </w:pPr>
    </w:p>
    <w:p w14:paraId="7C7CDEBA" w14:textId="563292D8" w:rsidR="00975782" w:rsidRDefault="00975782">
      <w:pPr>
        <w:spacing w:line="276" w:lineRule="auto"/>
        <w:rPr>
          <w:rFonts w:ascii="Calibri" w:eastAsia="Calibri" w:hAnsi="Calibri" w:cs="Calibri"/>
          <w:sz w:val="22"/>
          <w:szCs w:val="22"/>
        </w:rPr>
      </w:pPr>
      <w:r>
        <w:rPr>
          <w:rFonts w:ascii="Calibri" w:eastAsia="Calibri" w:hAnsi="Calibri" w:cs="Calibri"/>
          <w:sz w:val="22"/>
          <w:szCs w:val="22"/>
        </w:rPr>
        <w:t>2. The nine building blocks used to map a business model onto one page is called the Business Model C_______________.</w:t>
      </w:r>
    </w:p>
    <w:p w14:paraId="2254A260" w14:textId="77777777" w:rsidR="00975782" w:rsidRDefault="00975782">
      <w:pPr>
        <w:spacing w:line="276" w:lineRule="auto"/>
      </w:pPr>
    </w:p>
    <w:p w14:paraId="733CB1F5" w14:textId="7A83FEF5" w:rsidR="00975782" w:rsidRDefault="00975782">
      <w:pPr>
        <w:spacing w:line="276" w:lineRule="auto"/>
        <w:rPr>
          <w:rFonts w:ascii="Calibri" w:eastAsia="Calibri" w:hAnsi="Calibri" w:cs="Calibri"/>
          <w:sz w:val="22"/>
          <w:szCs w:val="22"/>
        </w:rPr>
      </w:pPr>
      <w:r>
        <w:rPr>
          <w:rFonts w:ascii="Calibri" w:eastAsia="Calibri" w:hAnsi="Calibri" w:cs="Calibri"/>
          <w:sz w:val="22"/>
          <w:szCs w:val="22"/>
        </w:rPr>
        <w:t>3. A S_______________ is a recurring payment made by customers for ongoing access to a product or service.</w:t>
      </w:r>
    </w:p>
    <w:p w14:paraId="03E3E717" w14:textId="77777777" w:rsidR="00975782" w:rsidRDefault="00975782">
      <w:pPr>
        <w:spacing w:line="276" w:lineRule="auto"/>
      </w:pPr>
    </w:p>
    <w:p w14:paraId="7E84E73A" w14:textId="5CC8B8FC" w:rsidR="00975782" w:rsidRDefault="00975782">
      <w:pPr>
        <w:spacing w:line="276" w:lineRule="auto"/>
        <w:rPr>
          <w:rFonts w:ascii="Calibri" w:eastAsia="Calibri" w:hAnsi="Calibri" w:cs="Calibri"/>
          <w:sz w:val="22"/>
          <w:szCs w:val="22"/>
        </w:rPr>
      </w:pPr>
      <w:r w:rsidRPr="005243AA">
        <w:rPr>
          <w:rFonts w:ascii="Calibri" w:eastAsia="Calibri" w:hAnsi="Calibri" w:cs="Calibri"/>
          <w:sz w:val="22"/>
          <w:szCs w:val="22"/>
        </w:rPr>
        <w:t>4. A study carried out to assess whether a business idea is viable before launch is called a F_______________ study.</w:t>
      </w:r>
    </w:p>
    <w:p w14:paraId="53708F4A" w14:textId="77777777" w:rsidR="00975782" w:rsidRDefault="00975782">
      <w:pPr>
        <w:spacing w:line="276" w:lineRule="auto"/>
      </w:pPr>
    </w:p>
    <w:p w14:paraId="4E0C4647" w14:textId="65A4C087" w:rsidR="00975782" w:rsidRDefault="00975782">
      <w:pPr>
        <w:spacing w:line="276" w:lineRule="auto"/>
      </w:pPr>
      <w:r>
        <w:rPr>
          <w:rFonts w:ascii="Calibri" w:eastAsia="Calibri" w:hAnsi="Calibri" w:cs="Calibri"/>
          <w:sz w:val="22"/>
          <w:szCs w:val="22"/>
        </w:rPr>
        <w:t>5. A business’s Value P_______________ outlines what makes consumers choose that good or service over others.</w:t>
      </w:r>
    </w:p>
    <w:p w14:paraId="6D840622" w14:textId="77777777" w:rsidR="00C304B5" w:rsidRDefault="00C304B5">
      <w:pPr>
        <w:spacing w:line="276" w:lineRule="auto"/>
      </w:pPr>
    </w:p>
    <w:p w14:paraId="6D43CA83" w14:textId="77777777" w:rsidR="00C304B5" w:rsidRDefault="00000000" w:rsidP="0009416E">
      <w:pPr>
        <w:pBdr>
          <w:top w:val="single" w:sz="4" w:space="1" w:color="auto"/>
          <w:left w:val="single" w:sz="4" w:space="4" w:color="auto"/>
          <w:bottom w:val="single" w:sz="4" w:space="1" w:color="auto"/>
          <w:right w:val="single" w:sz="4" w:space="4" w:color="auto"/>
        </w:pBdr>
        <w:spacing w:line="276" w:lineRule="auto"/>
      </w:pPr>
      <w:proofErr w:type="spellStart"/>
      <w:r>
        <w:rPr>
          <w:rFonts w:ascii="Calibri" w:eastAsia="Calibri" w:hAnsi="Calibri" w:cs="Calibri"/>
          <w:b/>
          <w:bCs/>
          <w:color w:val="000000"/>
          <w:sz w:val="22"/>
          <w:szCs w:val="22"/>
        </w:rPr>
        <w:t>Gym+Coffee</w:t>
      </w:r>
      <w:proofErr w:type="spellEnd"/>
      <w:r>
        <w:rPr>
          <w:rFonts w:ascii="Calibri" w:eastAsia="Calibri" w:hAnsi="Calibri" w:cs="Calibri"/>
          <w:i/>
          <w:iCs/>
          <w:color w:val="000000"/>
          <w:sz w:val="22"/>
          <w:szCs w:val="22"/>
        </w:rPr>
        <w:t xml:space="preserve"> is an Irish athleisure brand targeting young, active consumers who value comfort, community, and sustainability.</w:t>
      </w:r>
    </w:p>
    <w:p w14:paraId="5733B7ED" w14:textId="7A1376E3" w:rsidR="00C304B5" w:rsidRDefault="00000000">
      <w:pPr>
        <w:spacing w:line="276" w:lineRule="auto"/>
      </w:pPr>
      <w:r>
        <w:rPr>
          <w:rFonts w:ascii="Calibri" w:eastAsia="Calibri" w:hAnsi="Calibri" w:cs="Calibri"/>
          <w:b/>
          <w:bCs/>
          <w:color w:val="000000"/>
          <w:sz w:val="22"/>
          <w:szCs w:val="22"/>
        </w:rPr>
        <w:t xml:space="preserve">(b) </w:t>
      </w:r>
      <w:r>
        <w:rPr>
          <w:rFonts w:ascii="Calibri" w:eastAsia="Calibri" w:hAnsi="Calibri" w:cs="Calibri"/>
          <w:color w:val="000000"/>
          <w:sz w:val="22"/>
          <w:szCs w:val="22"/>
        </w:rPr>
        <w:t xml:space="preserve">Outline </w:t>
      </w:r>
      <w:r w:rsidR="00C81F81">
        <w:rPr>
          <w:rFonts w:ascii="Calibri" w:eastAsia="Calibri" w:hAnsi="Calibri" w:cs="Calibri"/>
          <w:b/>
          <w:bCs/>
          <w:color w:val="000000"/>
          <w:sz w:val="22"/>
          <w:szCs w:val="22"/>
        </w:rPr>
        <w:t>three</w:t>
      </w:r>
      <w:r>
        <w:rPr>
          <w:rFonts w:ascii="Calibri" w:eastAsia="Calibri" w:hAnsi="Calibri" w:cs="Calibri"/>
          <w:color w:val="000000"/>
          <w:sz w:val="22"/>
          <w:szCs w:val="22"/>
        </w:rPr>
        <w:t xml:space="preserve"> elements of the marketing mix and explain how they </w:t>
      </w:r>
      <w:r w:rsidR="005968AA">
        <w:rPr>
          <w:rFonts w:ascii="Calibri" w:eastAsia="Calibri" w:hAnsi="Calibri" w:cs="Calibri"/>
          <w:color w:val="000000"/>
          <w:sz w:val="22"/>
          <w:szCs w:val="22"/>
        </w:rPr>
        <w:t>might be</w:t>
      </w:r>
      <w:r>
        <w:rPr>
          <w:rFonts w:ascii="Calibri" w:eastAsia="Calibri" w:hAnsi="Calibri" w:cs="Calibri"/>
          <w:color w:val="000000"/>
          <w:sz w:val="22"/>
          <w:szCs w:val="22"/>
        </w:rPr>
        <w:t xml:space="preserve"> influenced by </w:t>
      </w:r>
      <w:proofErr w:type="spellStart"/>
      <w:r>
        <w:rPr>
          <w:rFonts w:ascii="Calibri" w:eastAsia="Calibri" w:hAnsi="Calibri" w:cs="Calibri"/>
          <w:color w:val="000000"/>
          <w:sz w:val="22"/>
          <w:szCs w:val="22"/>
        </w:rPr>
        <w:t>Gym+Coffee’s</w:t>
      </w:r>
      <w:proofErr w:type="spellEnd"/>
      <w:r>
        <w:rPr>
          <w:rFonts w:ascii="Calibri" w:eastAsia="Calibri" w:hAnsi="Calibri" w:cs="Calibri"/>
          <w:color w:val="000000"/>
          <w:sz w:val="22"/>
          <w:szCs w:val="22"/>
        </w:rPr>
        <w:t xml:space="preserve"> target market. (1</w:t>
      </w:r>
      <w:r w:rsidR="00015632">
        <w:rPr>
          <w:rFonts w:ascii="Calibri" w:eastAsia="Calibri" w:hAnsi="Calibri" w:cs="Calibri"/>
          <w:color w:val="000000"/>
          <w:sz w:val="22"/>
          <w:szCs w:val="22"/>
        </w:rPr>
        <w:t>5</w:t>
      </w:r>
      <w:r>
        <w:rPr>
          <w:rFonts w:ascii="Calibri" w:eastAsia="Calibri" w:hAnsi="Calibri" w:cs="Calibri"/>
          <w:color w:val="000000"/>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5BBE78E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23F016" w14:textId="77777777" w:rsidR="00C304B5" w:rsidRDefault="00000000">
            <w:r>
              <w:rPr>
                <w:rFonts w:ascii="Calibri" w:eastAsia="Calibri" w:hAnsi="Calibri" w:cs="Calibri"/>
                <w:b/>
                <w:bCs/>
                <w:sz w:val="22"/>
                <w:szCs w:val="22"/>
              </w:rPr>
              <w:t>1.</w:t>
            </w:r>
          </w:p>
        </w:tc>
      </w:tr>
      <w:tr w:rsidR="00C304B5" w14:paraId="2F4BA6D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530E19A" w14:textId="77777777" w:rsidR="00C304B5" w:rsidRDefault="00C304B5"/>
        </w:tc>
      </w:tr>
      <w:tr w:rsidR="00C304B5" w14:paraId="59B71D7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44B598D" w14:textId="77777777" w:rsidR="00C304B5" w:rsidRDefault="00C304B5"/>
        </w:tc>
      </w:tr>
      <w:tr w:rsidR="0009416E" w14:paraId="7E0D639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588D983" w14:textId="77777777" w:rsidR="0009416E" w:rsidRDefault="0009416E" w:rsidP="00C72BB6"/>
        </w:tc>
      </w:tr>
      <w:tr w:rsidR="00C304B5" w14:paraId="6525053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0F2FEC7" w14:textId="77777777" w:rsidR="00C304B5" w:rsidRDefault="00C304B5"/>
        </w:tc>
      </w:tr>
      <w:tr w:rsidR="00C304B5" w14:paraId="301B3DB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846D30B" w14:textId="77777777" w:rsidR="00C304B5" w:rsidRDefault="00C304B5"/>
        </w:tc>
      </w:tr>
      <w:tr w:rsidR="00C304B5" w14:paraId="3060318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01A69F9" w14:textId="77777777" w:rsidR="00C304B5" w:rsidRDefault="00000000">
            <w:r>
              <w:rPr>
                <w:rFonts w:ascii="Calibri" w:eastAsia="Calibri" w:hAnsi="Calibri" w:cs="Calibri"/>
                <w:b/>
                <w:bCs/>
                <w:sz w:val="22"/>
                <w:szCs w:val="22"/>
              </w:rPr>
              <w:t>2.</w:t>
            </w:r>
          </w:p>
        </w:tc>
      </w:tr>
      <w:tr w:rsidR="00C304B5" w14:paraId="0E7FB4F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559BB9F" w14:textId="77777777" w:rsidR="00C304B5" w:rsidRDefault="00C304B5"/>
        </w:tc>
      </w:tr>
      <w:tr w:rsidR="0009416E" w14:paraId="7E31BF67"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CB31B78" w14:textId="77777777" w:rsidR="0009416E" w:rsidRDefault="0009416E" w:rsidP="00C72BB6"/>
        </w:tc>
      </w:tr>
      <w:tr w:rsidR="00C304B5" w14:paraId="46EEA24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44DC796" w14:textId="77777777" w:rsidR="00C304B5" w:rsidRDefault="00C304B5"/>
        </w:tc>
      </w:tr>
      <w:tr w:rsidR="00C304B5" w14:paraId="08F6895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BD36C82" w14:textId="77777777" w:rsidR="00C304B5" w:rsidRDefault="00C304B5"/>
        </w:tc>
      </w:tr>
      <w:tr w:rsidR="00C304B5" w14:paraId="1AE0657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4FFF82A" w14:textId="77777777" w:rsidR="00C304B5" w:rsidRDefault="00C304B5"/>
        </w:tc>
      </w:tr>
      <w:tr w:rsidR="00C81F81" w14:paraId="7B19344B"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B9EEDE4" w14:textId="4A37A6B3" w:rsidR="00C81F81" w:rsidRDefault="00C81F81" w:rsidP="00666110">
            <w:r>
              <w:rPr>
                <w:rFonts w:ascii="Calibri" w:eastAsia="Calibri" w:hAnsi="Calibri" w:cs="Calibri"/>
                <w:b/>
                <w:bCs/>
                <w:sz w:val="22"/>
                <w:szCs w:val="22"/>
              </w:rPr>
              <w:t>3.</w:t>
            </w:r>
          </w:p>
        </w:tc>
      </w:tr>
      <w:tr w:rsidR="0009416E" w14:paraId="1125CD4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2B33C86" w14:textId="77777777" w:rsidR="0009416E" w:rsidRDefault="0009416E" w:rsidP="00C72BB6"/>
        </w:tc>
      </w:tr>
      <w:tr w:rsidR="00C81F81" w14:paraId="181A021E"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0F813BD" w14:textId="77777777" w:rsidR="00C81F81" w:rsidRDefault="00C81F81" w:rsidP="00666110"/>
        </w:tc>
      </w:tr>
      <w:tr w:rsidR="00C81F81" w14:paraId="1F6365BE"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8D0052D" w14:textId="77777777" w:rsidR="00C81F81" w:rsidRDefault="00C81F81" w:rsidP="00666110"/>
        </w:tc>
      </w:tr>
      <w:tr w:rsidR="00C81F81" w14:paraId="79B38C96"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342EE0F" w14:textId="77777777" w:rsidR="00C81F81" w:rsidRDefault="00C81F81" w:rsidP="00666110"/>
        </w:tc>
      </w:tr>
      <w:tr w:rsidR="00C81F81" w14:paraId="4CE8CBE9"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702197F" w14:textId="77777777" w:rsidR="00C81F81" w:rsidRDefault="00C81F81" w:rsidP="00666110"/>
          <w:p w14:paraId="03C957B2" w14:textId="77777777" w:rsidR="0009416E" w:rsidRPr="0009416E" w:rsidRDefault="0009416E" w:rsidP="0009416E"/>
          <w:p w14:paraId="5985B384" w14:textId="77777777" w:rsidR="0009416E" w:rsidRDefault="0009416E" w:rsidP="0009416E"/>
          <w:p w14:paraId="78256035" w14:textId="77777777" w:rsidR="0009416E" w:rsidRPr="0009416E" w:rsidRDefault="0009416E" w:rsidP="0009416E"/>
        </w:tc>
      </w:tr>
    </w:tbl>
    <w:p w14:paraId="66A9FC8B" w14:textId="55C71AF7" w:rsidR="005968AA" w:rsidRPr="00C0255D" w:rsidRDefault="000B4389" w:rsidP="00975782">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color w:val="000000"/>
          <w:sz w:val="21"/>
          <w:szCs w:val="21"/>
        </w:rPr>
      </w:pPr>
      <w:proofErr w:type="spellStart"/>
      <w:r w:rsidRPr="00C0255D">
        <w:rPr>
          <w:rFonts w:ascii="Calibri" w:eastAsia="Calibri" w:hAnsi="Calibri" w:cs="Calibri"/>
          <w:b/>
          <w:bCs/>
          <w:color w:val="000000"/>
          <w:sz w:val="21"/>
          <w:szCs w:val="21"/>
        </w:rPr>
        <w:lastRenderedPageBreak/>
        <w:t>Flahavan's</w:t>
      </w:r>
      <w:proofErr w:type="spellEnd"/>
      <w:r w:rsidRPr="00C0255D">
        <w:rPr>
          <w:rFonts w:ascii="Calibri" w:eastAsia="Calibri" w:hAnsi="Calibri" w:cs="Calibri"/>
          <w:b/>
          <w:bCs/>
          <w:color w:val="000000"/>
          <w:sz w:val="21"/>
          <w:szCs w:val="21"/>
        </w:rPr>
        <w:t> </w:t>
      </w:r>
      <w:r w:rsidRPr="00C0255D">
        <w:rPr>
          <w:rFonts w:ascii="Calibri" w:eastAsia="Calibri" w:hAnsi="Calibri" w:cs="Calibri"/>
          <w:color w:val="000000"/>
          <w:sz w:val="21"/>
          <w:szCs w:val="21"/>
        </w:rPr>
        <w:t xml:space="preserve">is a seventh-generation family business based in Kilmacthomas, Co. Waterford, milling oats on the same site since 1785. The company works closely with local oat farmers within 60 miles of the mill, who supply the raw materials for its range of porridge oats, granola, and oat drinks. </w:t>
      </w:r>
      <w:proofErr w:type="spellStart"/>
      <w:r w:rsidRPr="00C0255D">
        <w:rPr>
          <w:rFonts w:ascii="Calibri" w:eastAsia="Calibri" w:hAnsi="Calibri" w:cs="Calibri"/>
          <w:color w:val="000000"/>
          <w:sz w:val="21"/>
          <w:szCs w:val="21"/>
        </w:rPr>
        <w:t>Flahavan's</w:t>
      </w:r>
      <w:proofErr w:type="spellEnd"/>
      <w:r w:rsidRPr="00C0255D">
        <w:rPr>
          <w:rFonts w:ascii="Calibri" w:eastAsia="Calibri" w:hAnsi="Calibri" w:cs="Calibri"/>
          <w:color w:val="000000"/>
          <w:sz w:val="21"/>
          <w:szCs w:val="21"/>
        </w:rPr>
        <w:t xml:space="preserve"> sells its products through major supermarket chains across Ireland and to retail partners in over 20 countries, making export sales an increasingly important part of the business. The company has built a loyal following of health-conscious consumers who value its Irish heritage and natural ingredients, and it engages with customers directly through social media and its website. </w:t>
      </w:r>
      <w:proofErr w:type="spellStart"/>
      <w:r w:rsidRPr="00C0255D">
        <w:rPr>
          <w:rFonts w:ascii="Calibri" w:eastAsia="Calibri" w:hAnsi="Calibri" w:cs="Calibri"/>
          <w:color w:val="000000"/>
          <w:sz w:val="21"/>
          <w:szCs w:val="21"/>
        </w:rPr>
        <w:t>Flahavan's</w:t>
      </w:r>
      <w:proofErr w:type="spellEnd"/>
      <w:r w:rsidRPr="00C0255D">
        <w:rPr>
          <w:rFonts w:ascii="Calibri" w:eastAsia="Calibri" w:hAnsi="Calibri" w:cs="Calibri"/>
          <w:color w:val="000000"/>
          <w:sz w:val="21"/>
          <w:szCs w:val="21"/>
        </w:rPr>
        <w:t xml:space="preserve"> is a founding member of Origin Green, Ireland's national food sustainability programme. Running a milling operation means the business carries significant costs on its premises, including energy, equipment maintenance, and the wages of its workforce, alongside costs such as oat purchasing and packaging.</w:t>
      </w:r>
    </w:p>
    <w:p w14:paraId="3DA0E764" w14:textId="77777777" w:rsidR="000B4389" w:rsidRPr="000B4389" w:rsidRDefault="000B4389">
      <w:pPr>
        <w:spacing w:line="276" w:lineRule="auto"/>
      </w:pPr>
    </w:p>
    <w:p w14:paraId="7FE7FC7F" w14:textId="77777777" w:rsidR="000B4389" w:rsidRDefault="00000000">
      <w:pPr>
        <w:spacing w:line="276" w:lineRule="auto"/>
        <w:rPr>
          <w:rFonts w:ascii="Calibri" w:eastAsia="Calibri" w:hAnsi="Calibri" w:cs="Calibri"/>
          <w:color w:val="000000"/>
          <w:sz w:val="22"/>
          <w:szCs w:val="22"/>
        </w:rPr>
      </w:pPr>
      <w:r>
        <w:rPr>
          <w:rFonts w:ascii="Calibri" w:eastAsia="Calibri" w:hAnsi="Calibri" w:cs="Calibri"/>
          <w:b/>
          <w:bCs/>
          <w:color w:val="000000"/>
          <w:sz w:val="22"/>
          <w:szCs w:val="22"/>
        </w:rPr>
        <w:t xml:space="preserve">(c) </w:t>
      </w:r>
      <w:r>
        <w:rPr>
          <w:rFonts w:ascii="Calibri" w:eastAsia="Calibri" w:hAnsi="Calibri" w:cs="Calibri"/>
          <w:color w:val="000000"/>
          <w:sz w:val="22"/>
          <w:szCs w:val="22"/>
        </w:rPr>
        <w:t xml:space="preserve">Identify </w:t>
      </w:r>
      <w:r>
        <w:rPr>
          <w:rFonts w:ascii="Calibri" w:eastAsia="Calibri" w:hAnsi="Calibri" w:cs="Calibri"/>
          <w:b/>
          <w:bCs/>
          <w:color w:val="000000"/>
          <w:sz w:val="22"/>
          <w:szCs w:val="22"/>
        </w:rPr>
        <w:t>three</w:t>
      </w:r>
      <w:r>
        <w:rPr>
          <w:rFonts w:ascii="Calibri" w:eastAsia="Calibri" w:hAnsi="Calibri" w:cs="Calibri"/>
          <w:color w:val="000000"/>
          <w:sz w:val="22"/>
          <w:szCs w:val="22"/>
        </w:rPr>
        <w:t xml:space="preserve"> </w:t>
      </w:r>
      <w:r w:rsidR="000B4389">
        <w:rPr>
          <w:rFonts w:ascii="Calibri" w:eastAsia="Calibri" w:hAnsi="Calibri" w:cs="Calibri"/>
          <w:color w:val="000000"/>
          <w:sz w:val="22"/>
          <w:szCs w:val="22"/>
        </w:rPr>
        <w:t xml:space="preserve">of the following </w:t>
      </w:r>
      <w:r>
        <w:rPr>
          <w:rFonts w:ascii="Calibri" w:eastAsia="Calibri" w:hAnsi="Calibri" w:cs="Calibri"/>
          <w:color w:val="000000"/>
          <w:sz w:val="22"/>
          <w:szCs w:val="22"/>
        </w:rPr>
        <w:t xml:space="preserve">elements of the business model canvas </w:t>
      </w:r>
      <w:r w:rsidR="005968AA">
        <w:rPr>
          <w:rFonts w:ascii="Calibri" w:eastAsia="Calibri" w:hAnsi="Calibri" w:cs="Calibri"/>
          <w:color w:val="000000"/>
          <w:sz w:val="22"/>
          <w:szCs w:val="22"/>
        </w:rPr>
        <w:t>for</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Flahavan’s</w:t>
      </w:r>
      <w:proofErr w:type="spellEnd"/>
      <w:r>
        <w:rPr>
          <w:rFonts w:ascii="Calibri" w:eastAsia="Calibri" w:hAnsi="Calibri" w:cs="Calibri"/>
          <w:color w:val="000000"/>
          <w:sz w:val="22"/>
          <w:szCs w:val="22"/>
        </w:rPr>
        <w:t>. (10 marks</w:t>
      </w:r>
      <w:r w:rsidR="000B4389">
        <w:rPr>
          <w:rFonts w:ascii="Calibri" w:eastAsia="Calibri" w:hAnsi="Calibri" w:cs="Calibri"/>
          <w:color w:val="000000"/>
          <w:sz w:val="22"/>
          <w:szCs w:val="22"/>
        </w:rPr>
        <w:t>)</w:t>
      </w:r>
    </w:p>
    <w:tbl>
      <w:tblPr>
        <w:tblStyle w:val="TableGrid"/>
        <w:tblW w:w="0" w:type="auto"/>
        <w:tblLook w:val="04A0" w:firstRow="1" w:lastRow="0" w:firstColumn="1" w:lastColumn="0" w:noHBand="0" w:noVBand="1"/>
      </w:tblPr>
      <w:tblGrid>
        <w:gridCol w:w="3005"/>
        <w:gridCol w:w="3005"/>
        <w:gridCol w:w="3006"/>
      </w:tblGrid>
      <w:tr w:rsidR="000B4389" w14:paraId="0AB241BD" w14:textId="77777777" w:rsidTr="000B4389">
        <w:tc>
          <w:tcPr>
            <w:tcW w:w="3005" w:type="dxa"/>
          </w:tcPr>
          <w:p w14:paraId="297BD1EE" w14:textId="1C449B51"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Value Proposition</w:t>
            </w:r>
          </w:p>
        </w:tc>
        <w:tc>
          <w:tcPr>
            <w:tcW w:w="3005" w:type="dxa"/>
          </w:tcPr>
          <w:p w14:paraId="0E316FA8" w14:textId="799FEB7D"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Customer Segments </w:t>
            </w:r>
          </w:p>
        </w:tc>
        <w:tc>
          <w:tcPr>
            <w:tcW w:w="3006" w:type="dxa"/>
          </w:tcPr>
          <w:p w14:paraId="19952B7E" w14:textId="0484BF4A"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Channels</w:t>
            </w:r>
          </w:p>
        </w:tc>
      </w:tr>
      <w:tr w:rsidR="000B4389" w14:paraId="5FF1053C" w14:textId="77777777" w:rsidTr="000B4389">
        <w:tc>
          <w:tcPr>
            <w:tcW w:w="3005" w:type="dxa"/>
          </w:tcPr>
          <w:p w14:paraId="7390B5A4" w14:textId="2F135A45"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Revenue Streams </w:t>
            </w:r>
          </w:p>
        </w:tc>
        <w:tc>
          <w:tcPr>
            <w:tcW w:w="3005" w:type="dxa"/>
          </w:tcPr>
          <w:p w14:paraId="11954772" w14:textId="121E59E0"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Cost Structure</w:t>
            </w:r>
          </w:p>
        </w:tc>
        <w:tc>
          <w:tcPr>
            <w:tcW w:w="3006" w:type="dxa"/>
          </w:tcPr>
          <w:p w14:paraId="26E2A56D" w14:textId="47779EBD"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Customer Relationships</w:t>
            </w:r>
          </w:p>
        </w:tc>
      </w:tr>
    </w:tbl>
    <w:p w14:paraId="6AC7100B" w14:textId="77777777" w:rsidR="000B4389" w:rsidRDefault="000B4389">
      <w:pPr>
        <w:spacing w:line="276"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6BDF1F9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89DE175" w14:textId="77777777" w:rsidR="00C304B5" w:rsidRDefault="00000000">
            <w:r>
              <w:rPr>
                <w:rFonts w:ascii="Calibri" w:eastAsia="Calibri" w:hAnsi="Calibri" w:cs="Calibri"/>
                <w:b/>
                <w:bCs/>
                <w:sz w:val="22"/>
                <w:szCs w:val="22"/>
              </w:rPr>
              <w:t>1.</w:t>
            </w:r>
          </w:p>
        </w:tc>
      </w:tr>
      <w:tr w:rsidR="00C304B5" w14:paraId="27A35EB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9CAE440" w14:textId="77777777" w:rsidR="00C304B5" w:rsidRDefault="00C304B5"/>
        </w:tc>
      </w:tr>
      <w:tr w:rsidR="00C304B5" w14:paraId="5EABAFA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83FB266" w14:textId="77777777" w:rsidR="00C304B5" w:rsidRDefault="00C304B5"/>
        </w:tc>
      </w:tr>
      <w:tr w:rsidR="00C304B5" w14:paraId="59932C5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7F314C" w14:textId="77777777" w:rsidR="00C304B5" w:rsidRDefault="00000000">
            <w:r>
              <w:rPr>
                <w:rFonts w:ascii="Calibri" w:eastAsia="Calibri" w:hAnsi="Calibri" w:cs="Calibri"/>
                <w:b/>
                <w:bCs/>
                <w:sz w:val="22"/>
                <w:szCs w:val="22"/>
              </w:rPr>
              <w:t>2.</w:t>
            </w:r>
          </w:p>
        </w:tc>
      </w:tr>
      <w:tr w:rsidR="00C304B5" w14:paraId="78217E9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E17F511" w14:textId="77777777" w:rsidR="00C304B5" w:rsidRDefault="00C304B5"/>
        </w:tc>
      </w:tr>
      <w:tr w:rsidR="00C304B5" w14:paraId="7CBB701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E84EE6B" w14:textId="77777777" w:rsidR="00C304B5" w:rsidRDefault="00C304B5"/>
        </w:tc>
      </w:tr>
      <w:tr w:rsidR="00C304B5" w14:paraId="39097F9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DC7E784" w14:textId="77777777" w:rsidR="00C304B5" w:rsidRDefault="00000000">
            <w:r>
              <w:rPr>
                <w:rFonts w:ascii="Calibri" w:eastAsia="Calibri" w:hAnsi="Calibri" w:cs="Calibri"/>
                <w:b/>
                <w:bCs/>
                <w:sz w:val="22"/>
                <w:szCs w:val="22"/>
              </w:rPr>
              <w:t>3.</w:t>
            </w:r>
          </w:p>
        </w:tc>
      </w:tr>
      <w:tr w:rsidR="00C304B5" w14:paraId="5D522A8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C71302E" w14:textId="77777777" w:rsidR="00C304B5" w:rsidRDefault="00C304B5"/>
        </w:tc>
      </w:tr>
      <w:tr w:rsidR="00C304B5" w14:paraId="4B599CE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5446168" w14:textId="77777777" w:rsidR="00C304B5" w:rsidRDefault="00C304B5"/>
        </w:tc>
      </w:tr>
    </w:tbl>
    <w:p w14:paraId="2868C00D" w14:textId="77777777" w:rsidR="00C304B5" w:rsidRDefault="00000000">
      <w:pPr>
        <w:spacing w:line="276" w:lineRule="auto"/>
      </w:pPr>
      <w:r>
        <w:rPr>
          <w:rFonts w:ascii="Calibri" w:eastAsia="Calibri" w:hAnsi="Calibri" w:cs="Calibri"/>
          <w:b/>
          <w:bCs/>
          <w:color w:val="000000"/>
          <w:sz w:val="22"/>
          <w:szCs w:val="22"/>
        </w:rPr>
        <w:t xml:space="preserve">(d) </w:t>
      </w:r>
      <w:r>
        <w:rPr>
          <w:rFonts w:ascii="Calibri" w:eastAsia="Calibri" w:hAnsi="Calibri" w:cs="Calibri"/>
          <w:color w:val="000000"/>
          <w:sz w:val="22"/>
          <w:szCs w:val="22"/>
        </w:rPr>
        <w:t xml:space="preserve">Describe </w:t>
      </w:r>
      <w:r>
        <w:rPr>
          <w:rFonts w:ascii="Calibri" w:eastAsia="Calibri" w:hAnsi="Calibri" w:cs="Calibri"/>
          <w:b/>
          <w:bCs/>
          <w:color w:val="000000"/>
          <w:sz w:val="22"/>
          <w:szCs w:val="22"/>
        </w:rPr>
        <w:t>three</w:t>
      </w:r>
      <w:r>
        <w:rPr>
          <w:rFonts w:ascii="Calibri" w:eastAsia="Calibri" w:hAnsi="Calibri" w:cs="Calibri"/>
          <w:color w:val="000000"/>
          <w:sz w:val="22"/>
          <w:szCs w:val="22"/>
        </w:rPr>
        <w:t xml:space="preserve"> factors that impact on employee motivation in a workplace. (15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6E036D6F"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59C7363" w14:textId="77777777" w:rsidR="00C304B5" w:rsidRDefault="00000000">
            <w:r>
              <w:rPr>
                <w:rFonts w:ascii="Calibri" w:eastAsia="Calibri" w:hAnsi="Calibri" w:cs="Calibri"/>
                <w:b/>
                <w:bCs/>
                <w:sz w:val="22"/>
                <w:szCs w:val="22"/>
              </w:rPr>
              <w:t>1.</w:t>
            </w:r>
          </w:p>
        </w:tc>
      </w:tr>
      <w:tr w:rsidR="00C304B5" w14:paraId="1693365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48A3EAD" w14:textId="77777777" w:rsidR="00C304B5" w:rsidRDefault="00C304B5"/>
        </w:tc>
      </w:tr>
      <w:tr w:rsidR="00C304B5" w14:paraId="18726FA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8993426" w14:textId="77777777" w:rsidR="00C304B5" w:rsidRDefault="00C304B5"/>
        </w:tc>
      </w:tr>
      <w:tr w:rsidR="00C304B5" w14:paraId="5FCFB74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8A151E5" w14:textId="77777777" w:rsidR="00C304B5" w:rsidRDefault="00C304B5"/>
        </w:tc>
      </w:tr>
      <w:tr w:rsidR="00C304B5" w14:paraId="09BB4F9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EB6E6A6" w14:textId="77777777" w:rsidR="00C304B5" w:rsidRDefault="00C304B5"/>
        </w:tc>
      </w:tr>
      <w:tr w:rsidR="00C304B5" w14:paraId="6FF97619"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1E8184F" w14:textId="77777777" w:rsidR="00C304B5" w:rsidRDefault="00C304B5"/>
        </w:tc>
      </w:tr>
      <w:tr w:rsidR="00C304B5" w14:paraId="0B94618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0349065" w14:textId="77777777" w:rsidR="00C304B5" w:rsidRDefault="00000000">
            <w:r>
              <w:rPr>
                <w:rFonts w:ascii="Calibri" w:eastAsia="Calibri" w:hAnsi="Calibri" w:cs="Calibri"/>
                <w:b/>
                <w:bCs/>
                <w:sz w:val="22"/>
                <w:szCs w:val="22"/>
              </w:rPr>
              <w:t>2.</w:t>
            </w:r>
          </w:p>
        </w:tc>
      </w:tr>
      <w:tr w:rsidR="00C304B5" w14:paraId="4840DD0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66DAADE" w14:textId="77777777" w:rsidR="00C304B5" w:rsidRDefault="00C304B5"/>
        </w:tc>
      </w:tr>
      <w:tr w:rsidR="00C304B5" w14:paraId="141D110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6CB307" w14:textId="77777777" w:rsidR="00C304B5" w:rsidRDefault="00C304B5"/>
        </w:tc>
      </w:tr>
      <w:tr w:rsidR="00C304B5" w14:paraId="13114D8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23F8EC" w14:textId="77777777" w:rsidR="00C304B5" w:rsidRDefault="00C304B5"/>
        </w:tc>
      </w:tr>
      <w:tr w:rsidR="00C304B5" w14:paraId="326B633F"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9D8EF92" w14:textId="77777777" w:rsidR="00C304B5" w:rsidRDefault="00C304B5"/>
        </w:tc>
      </w:tr>
      <w:tr w:rsidR="00C304B5" w14:paraId="7963B3B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CCB2BFF" w14:textId="77777777" w:rsidR="00C304B5" w:rsidRDefault="00C304B5"/>
        </w:tc>
      </w:tr>
      <w:tr w:rsidR="00073088" w14:paraId="4129269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C04D9EC" w14:textId="0BD323B2" w:rsidR="00073088" w:rsidRDefault="00073088" w:rsidP="00C72BB6">
            <w:r>
              <w:rPr>
                <w:rFonts w:ascii="Calibri" w:eastAsia="Calibri" w:hAnsi="Calibri" w:cs="Calibri"/>
                <w:b/>
                <w:bCs/>
                <w:sz w:val="22"/>
                <w:szCs w:val="22"/>
              </w:rPr>
              <w:lastRenderedPageBreak/>
              <w:t>3</w:t>
            </w:r>
            <w:r>
              <w:rPr>
                <w:rFonts w:ascii="Calibri" w:eastAsia="Calibri" w:hAnsi="Calibri" w:cs="Calibri"/>
                <w:b/>
                <w:bCs/>
                <w:sz w:val="22"/>
                <w:szCs w:val="22"/>
              </w:rPr>
              <w:t>.</w:t>
            </w:r>
          </w:p>
        </w:tc>
      </w:tr>
      <w:tr w:rsidR="00073088" w14:paraId="07767B5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2B9A832" w14:textId="77777777" w:rsidR="00073088" w:rsidRDefault="00073088" w:rsidP="00C72BB6"/>
        </w:tc>
      </w:tr>
      <w:tr w:rsidR="00073088" w14:paraId="76CAA4B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76708D4" w14:textId="77777777" w:rsidR="00073088" w:rsidRDefault="00073088" w:rsidP="00C72BB6"/>
        </w:tc>
      </w:tr>
      <w:tr w:rsidR="00073088" w14:paraId="648C2845"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71F3DA1" w14:textId="77777777" w:rsidR="00073088" w:rsidRDefault="00073088" w:rsidP="00C72BB6"/>
        </w:tc>
      </w:tr>
      <w:tr w:rsidR="00073088" w14:paraId="2BC49A9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FF1D6A6" w14:textId="77777777" w:rsidR="00073088" w:rsidRDefault="00073088" w:rsidP="00C72BB6"/>
        </w:tc>
      </w:tr>
      <w:tr w:rsidR="00073088" w14:paraId="49945EC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E4AE086" w14:textId="77777777" w:rsidR="00073088" w:rsidRDefault="00073088"/>
        </w:tc>
      </w:tr>
    </w:tbl>
    <w:p w14:paraId="638095D8" w14:textId="77777777" w:rsidR="00073088" w:rsidRDefault="00073088" w:rsidP="00C0255D">
      <w:pPr>
        <w:spacing w:line="276" w:lineRule="auto"/>
        <w:rPr>
          <w:rFonts w:ascii="Calibri" w:eastAsia="Calibri" w:hAnsi="Calibri" w:cs="Calibri"/>
          <w:b/>
          <w:bCs/>
          <w:color w:val="000000"/>
          <w:sz w:val="22"/>
          <w:szCs w:val="22"/>
        </w:rPr>
      </w:pPr>
    </w:p>
    <w:p w14:paraId="6C895DD0" w14:textId="77777777" w:rsidR="00073088" w:rsidRDefault="00073088" w:rsidP="00C0255D">
      <w:pPr>
        <w:spacing w:line="276" w:lineRule="auto"/>
        <w:rPr>
          <w:rFonts w:ascii="Calibri" w:eastAsia="Calibri" w:hAnsi="Calibri" w:cs="Calibri"/>
          <w:b/>
          <w:bCs/>
          <w:color w:val="000000"/>
          <w:sz w:val="22"/>
          <w:szCs w:val="22"/>
        </w:rPr>
      </w:pPr>
    </w:p>
    <w:p w14:paraId="537D8131" w14:textId="57016B97" w:rsidR="00C0255D" w:rsidRDefault="00C0255D" w:rsidP="00C0255D">
      <w:pPr>
        <w:spacing w:line="276" w:lineRule="auto"/>
      </w:pPr>
      <w:r>
        <w:rPr>
          <w:rFonts w:ascii="Calibri" w:eastAsia="Calibri" w:hAnsi="Calibri" w:cs="Calibri"/>
          <w:b/>
          <w:bCs/>
          <w:color w:val="000000"/>
          <w:sz w:val="22"/>
          <w:szCs w:val="22"/>
        </w:rPr>
        <w:t>(</w:t>
      </w:r>
      <w:r>
        <w:rPr>
          <w:rFonts w:ascii="Calibri" w:eastAsia="Calibri" w:hAnsi="Calibri" w:cs="Calibri"/>
          <w:b/>
          <w:bCs/>
          <w:color w:val="000000"/>
          <w:sz w:val="22"/>
          <w:szCs w:val="22"/>
        </w:rPr>
        <w:t>e</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ways stakeholders in a business may interact and, for each, identify a potential conflict that could arise.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255D" w14:paraId="69796DD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0D228F1" w14:textId="77777777" w:rsidR="00C0255D" w:rsidRDefault="00C0255D" w:rsidP="00C72BB6">
            <w:r>
              <w:rPr>
                <w:rFonts w:ascii="Calibri" w:eastAsia="Calibri" w:hAnsi="Calibri" w:cs="Calibri"/>
                <w:b/>
                <w:bCs/>
                <w:sz w:val="22"/>
                <w:szCs w:val="22"/>
              </w:rPr>
              <w:t>Interaction between business owners and employees:</w:t>
            </w:r>
          </w:p>
        </w:tc>
      </w:tr>
      <w:tr w:rsidR="00C0255D" w14:paraId="0C859BFA"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2784F42" w14:textId="77777777" w:rsidR="00C0255D" w:rsidRDefault="00C0255D" w:rsidP="00C72BB6"/>
        </w:tc>
      </w:tr>
      <w:tr w:rsidR="00C0255D" w14:paraId="0E448ED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CBD892D" w14:textId="77777777" w:rsidR="00C0255D" w:rsidRDefault="00C0255D" w:rsidP="00C72BB6"/>
        </w:tc>
      </w:tr>
      <w:tr w:rsidR="00C0255D" w14:paraId="117A651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729965D" w14:textId="77777777" w:rsidR="00C0255D" w:rsidRDefault="00C0255D" w:rsidP="00C72BB6">
            <w:r>
              <w:rPr>
                <w:rFonts w:ascii="Calibri" w:eastAsia="Calibri" w:hAnsi="Calibri" w:cs="Calibri"/>
                <w:b/>
                <w:bCs/>
                <w:sz w:val="22"/>
                <w:szCs w:val="22"/>
              </w:rPr>
              <w:t>Potential conflict:</w:t>
            </w:r>
          </w:p>
        </w:tc>
      </w:tr>
      <w:tr w:rsidR="00C0255D" w14:paraId="30307888"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F8443F9" w14:textId="77777777" w:rsidR="00C0255D" w:rsidRDefault="00C0255D" w:rsidP="00C72BB6"/>
        </w:tc>
      </w:tr>
      <w:tr w:rsidR="00073088" w14:paraId="506CBF4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E47B80D" w14:textId="77777777" w:rsidR="00073088" w:rsidRDefault="00073088" w:rsidP="00C72BB6"/>
        </w:tc>
      </w:tr>
      <w:tr w:rsidR="00C0255D" w14:paraId="08E4C858"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E8CC169" w14:textId="77777777" w:rsidR="00C0255D" w:rsidRDefault="00C0255D" w:rsidP="00C72BB6"/>
        </w:tc>
      </w:tr>
      <w:tr w:rsidR="00C0255D" w14:paraId="63F10392"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BE67A5C" w14:textId="77777777" w:rsidR="00C0255D" w:rsidRDefault="00C0255D" w:rsidP="00C72BB6">
            <w:r>
              <w:rPr>
                <w:rFonts w:ascii="Calibri" w:eastAsia="Calibri" w:hAnsi="Calibri" w:cs="Calibri"/>
                <w:b/>
                <w:bCs/>
                <w:sz w:val="22"/>
                <w:szCs w:val="22"/>
              </w:rPr>
              <w:t>Interaction between business and the local community:</w:t>
            </w:r>
          </w:p>
        </w:tc>
      </w:tr>
      <w:tr w:rsidR="00C0255D" w14:paraId="459D9699"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022E450" w14:textId="77777777" w:rsidR="00C0255D" w:rsidRDefault="00C0255D" w:rsidP="00C72BB6"/>
        </w:tc>
      </w:tr>
      <w:tr w:rsidR="00C0255D" w14:paraId="2E9B2EE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9A734A3" w14:textId="77777777" w:rsidR="00C0255D" w:rsidRDefault="00C0255D" w:rsidP="00C72BB6"/>
        </w:tc>
      </w:tr>
      <w:tr w:rsidR="00C0255D" w14:paraId="59EBC94A"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262232A" w14:textId="77777777" w:rsidR="00C0255D" w:rsidRDefault="00C0255D" w:rsidP="00C72BB6">
            <w:r>
              <w:rPr>
                <w:rFonts w:ascii="Calibri" w:eastAsia="Calibri" w:hAnsi="Calibri" w:cs="Calibri"/>
                <w:b/>
                <w:bCs/>
                <w:sz w:val="22"/>
                <w:szCs w:val="22"/>
              </w:rPr>
              <w:t>Potential conflict:</w:t>
            </w:r>
          </w:p>
        </w:tc>
      </w:tr>
      <w:tr w:rsidR="00073088" w14:paraId="1041BCE8"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F42BD0" w14:textId="77777777" w:rsidR="00073088" w:rsidRDefault="00073088" w:rsidP="00C72BB6"/>
        </w:tc>
      </w:tr>
      <w:tr w:rsidR="00C0255D" w14:paraId="261FFEF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595FD37" w14:textId="77777777" w:rsidR="00C0255D" w:rsidRDefault="00C0255D" w:rsidP="00C72BB6"/>
        </w:tc>
      </w:tr>
      <w:tr w:rsidR="00C0255D" w14:paraId="575DE47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4846D32" w14:textId="77777777" w:rsidR="00C0255D" w:rsidRDefault="00C0255D" w:rsidP="00C72BB6"/>
        </w:tc>
      </w:tr>
    </w:tbl>
    <w:p w14:paraId="62459298" w14:textId="77777777" w:rsidR="00C0255D" w:rsidRDefault="00C0255D" w:rsidP="00C71CF8">
      <w:pPr>
        <w:rPr>
          <w:rFonts w:ascii="Calibri" w:eastAsia="Calibri" w:hAnsi="Calibri" w:cs="Calibri"/>
          <w:b/>
          <w:bCs/>
          <w:sz w:val="22"/>
          <w:szCs w:val="22"/>
        </w:rPr>
      </w:pPr>
    </w:p>
    <w:p w14:paraId="37BFC88C" w14:textId="77777777" w:rsidR="00C0255D" w:rsidRDefault="00C0255D" w:rsidP="00C71CF8">
      <w:pPr>
        <w:rPr>
          <w:rFonts w:ascii="Calibri" w:eastAsia="Calibri" w:hAnsi="Calibri" w:cs="Calibri"/>
          <w:b/>
          <w:bCs/>
          <w:sz w:val="22"/>
          <w:szCs w:val="22"/>
        </w:rPr>
      </w:pPr>
    </w:p>
    <w:p w14:paraId="2F17806B" w14:textId="77777777" w:rsidR="00C0255D" w:rsidRDefault="00C0255D">
      <w:pPr>
        <w:rPr>
          <w:rFonts w:ascii="Calibri" w:eastAsia="Calibri" w:hAnsi="Calibri" w:cs="Calibri"/>
          <w:b/>
          <w:bCs/>
          <w:color w:val="000000"/>
          <w:sz w:val="28"/>
          <w:szCs w:val="28"/>
        </w:rPr>
      </w:pPr>
      <w:r>
        <w:rPr>
          <w:rFonts w:ascii="Calibri" w:eastAsia="Calibri" w:hAnsi="Calibri" w:cs="Calibri"/>
          <w:b/>
          <w:bCs/>
          <w:color w:val="000000"/>
          <w:sz w:val="28"/>
          <w:szCs w:val="28"/>
        </w:rPr>
        <w:br w:type="page"/>
      </w:r>
    </w:p>
    <w:p w14:paraId="21987F76" w14:textId="7ED96C25" w:rsidR="00C304B5" w:rsidRDefault="00000000">
      <w:pPr>
        <w:spacing w:line="276" w:lineRule="auto"/>
      </w:pPr>
      <w:r>
        <w:rPr>
          <w:rFonts w:ascii="Calibri" w:eastAsia="Calibri" w:hAnsi="Calibri" w:cs="Calibri"/>
          <w:b/>
          <w:bCs/>
          <w:color w:val="000000"/>
          <w:sz w:val="28"/>
          <w:szCs w:val="28"/>
        </w:rPr>
        <w:lastRenderedPageBreak/>
        <w:t>Question 4 (</w:t>
      </w:r>
      <w:r w:rsidR="00C0255D">
        <w:rPr>
          <w:rFonts w:ascii="Calibri" w:eastAsia="Calibri" w:hAnsi="Calibri" w:cs="Calibri"/>
          <w:b/>
          <w:bCs/>
          <w:color w:val="000000"/>
          <w:sz w:val="28"/>
          <w:szCs w:val="28"/>
        </w:rPr>
        <w:t>6</w:t>
      </w:r>
      <w:r>
        <w:rPr>
          <w:rFonts w:ascii="Calibri" w:eastAsia="Calibri" w:hAnsi="Calibri" w:cs="Calibri"/>
          <w:b/>
          <w:bCs/>
          <w:color w:val="000000"/>
          <w:sz w:val="28"/>
          <w:szCs w:val="28"/>
        </w:rPr>
        <w:t>0 marks)</w:t>
      </w:r>
    </w:p>
    <w:p w14:paraId="7D3B9790" w14:textId="77777777" w:rsidR="00C304B5" w:rsidRDefault="00C304B5">
      <w:pPr>
        <w:spacing w:line="276" w:lineRule="auto"/>
      </w:pPr>
    </w:p>
    <w:p w14:paraId="7232756E" w14:textId="48A69954" w:rsidR="00C304B5" w:rsidRDefault="00000000">
      <w:pPr>
        <w:spacing w:line="276" w:lineRule="auto"/>
      </w:pPr>
      <w:r>
        <w:rPr>
          <w:rFonts w:ascii="Calibri" w:eastAsia="Calibri" w:hAnsi="Calibri" w:cs="Calibri"/>
          <w:b/>
          <w:bCs/>
          <w:color w:val="000000"/>
          <w:sz w:val="22"/>
          <w:szCs w:val="22"/>
        </w:rPr>
        <w:t xml:space="preserve">(a) </w:t>
      </w:r>
      <w:r>
        <w:rPr>
          <w:rFonts w:ascii="Calibri" w:eastAsia="Calibri" w:hAnsi="Calibri" w:cs="Calibri"/>
          <w:color w:val="000000"/>
          <w:sz w:val="22"/>
          <w:szCs w:val="22"/>
        </w:rPr>
        <w:t>Indicate whether each of the following statements is true or false by putting a tick (✓) in the correct box. (</w:t>
      </w:r>
      <w:r w:rsidR="00CB3324">
        <w:rPr>
          <w:rFonts w:ascii="Calibri" w:eastAsia="Calibri" w:hAnsi="Calibri" w:cs="Calibri"/>
          <w:color w:val="000000"/>
          <w:sz w:val="22"/>
          <w:szCs w:val="22"/>
        </w:rPr>
        <w:t>10</w:t>
      </w:r>
      <w:r>
        <w:rPr>
          <w:rFonts w:ascii="Calibri" w:eastAsia="Calibri" w:hAnsi="Calibri" w:cs="Calibri"/>
          <w:color w:val="000000"/>
          <w:sz w:val="22"/>
          <w:szCs w:val="22"/>
        </w:rPr>
        <w:t xml:space="preserve"> marks)</w:t>
      </w:r>
    </w:p>
    <w:p w14:paraId="14D00269" w14:textId="77777777" w:rsidR="00C304B5" w:rsidRDefault="00C304B5">
      <w:pPr>
        <w:spacing w:line="276"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26"/>
        <w:gridCol w:w="1000"/>
        <w:gridCol w:w="1000"/>
      </w:tblGrid>
      <w:tr w:rsidR="00C304B5" w14:paraId="4A851805" w14:textId="77777777" w:rsidTr="00C33240">
        <w:tc>
          <w:tcPr>
            <w:tcW w:w="7026" w:type="dxa"/>
            <w:tcBorders>
              <w:top w:val="single" w:sz="1" w:space="0" w:color="BFBFBF"/>
              <w:left w:val="single" w:sz="1" w:space="0" w:color="BFBFBF"/>
              <w:bottom w:val="single" w:sz="1" w:space="0" w:color="BFBFBF"/>
              <w:right w:val="single" w:sz="1" w:space="0" w:color="BFBFBF"/>
            </w:tcBorders>
            <w:shd w:val="clear" w:color="auto" w:fill="D9D9D9" w:themeFill="background1" w:themeFillShade="D9"/>
            <w:vAlign w:val="center"/>
          </w:tcPr>
          <w:p w14:paraId="0AF93CF5" w14:textId="77777777" w:rsidR="00C304B5" w:rsidRDefault="00000000">
            <w:pPr>
              <w:spacing w:before="60" w:after="60"/>
            </w:pPr>
            <w:r>
              <w:rPr>
                <w:rFonts w:ascii="Calibri" w:eastAsia="Calibri" w:hAnsi="Calibri" w:cs="Calibri"/>
                <w:b/>
                <w:bCs/>
                <w:sz w:val="22"/>
                <w:szCs w:val="22"/>
              </w:rPr>
              <w:t>Statement</w:t>
            </w:r>
          </w:p>
        </w:tc>
        <w:tc>
          <w:tcPr>
            <w:tcW w:w="1000" w:type="dxa"/>
            <w:tcBorders>
              <w:top w:val="single" w:sz="1" w:space="0" w:color="BFBFBF"/>
              <w:left w:val="single" w:sz="1" w:space="0" w:color="BFBFBF"/>
              <w:bottom w:val="single" w:sz="1" w:space="0" w:color="BFBFBF"/>
              <w:right w:val="single" w:sz="1" w:space="0" w:color="BFBFBF"/>
            </w:tcBorders>
            <w:shd w:val="clear" w:color="auto" w:fill="D9D9D9" w:themeFill="background1" w:themeFillShade="D9"/>
            <w:vAlign w:val="center"/>
          </w:tcPr>
          <w:p w14:paraId="16A42912" w14:textId="77777777" w:rsidR="00C304B5" w:rsidRDefault="00000000">
            <w:pPr>
              <w:spacing w:before="60" w:after="60"/>
              <w:jc w:val="center"/>
            </w:pPr>
            <w:r>
              <w:rPr>
                <w:rFonts w:ascii="Calibri" w:eastAsia="Calibri" w:hAnsi="Calibri" w:cs="Calibri"/>
                <w:b/>
                <w:bCs/>
                <w:sz w:val="22"/>
                <w:szCs w:val="22"/>
              </w:rPr>
              <w:t>True</w:t>
            </w:r>
          </w:p>
        </w:tc>
        <w:tc>
          <w:tcPr>
            <w:tcW w:w="1000" w:type="dxa"/>
            <w:tcBorders>
              <w:top w:val="single" w:sz="1" w:space="0" w:color="BFBFBF"/>
              <w:left w:val="single" w:sz="1" w:space="0" w:color="BFBFBF"/>
              <w:bottom w:val="single" w:sz="1" w:space="0" w:color="BFBFBF"/>
              <w:right w:val="single" w:sz="1" w:space="0" w:color="BFBFBF"/>
            </w:tcBorders>
            <w:shd w:val="clear" w:color="auto" w:fill="D9D9D9" w:themeFill="background1" w:themeFillShade="D9"/>
            <w:vAlign w:val="center"/>
          </w:tcPr>
          <w:p w14:paraId="32C85582" w14:textId="77777777" w:rsidR="00C304B5" w:rsidRDefault="00000000">
            <w:pPr>
              <w:spacing w:before="60" w:after="60"/>
              <w:jc w:val="center"/>
            </w:pPr>
            <w:r>
              <w:rPr>
                <w:rFonts w:ascii="Calibri" w:eastAsia="Calibri" w:hAnsi="Calibri" w:cs="Calibri"/>
                <w:b/>
                <w:bCs/>
                <w:sz w:val="22"/>
                <w:szCs w:val="22"/>
              </w:rPr>
              <w:t>False</w:t>
            </w:r>
          </w:p>
        </w:tc>
      </w:tr>
      <w:tr w:rsidR="00C304B5" w14:paraId="1084EE9D" w14:textId="77777777">
        <w:tc>
          <w:tcPr>
            <w:tcW w:w="7026" w:type="dxa"/>
            <w:tcBorders>
              <w:top w:val="single" w:sz="1" w:space="0" w:color="BFBFBF"/>
              <w:left w:val="single" w:sz="1" w:space="0" w:color="BFBFBF"/>
              <w:bottom w:val="single" w:sz="1" w:space="0" w:color="BFBFBF"/>
              <w:right w:val="single" w:sz="1" w:space="0" w:color="BFBFBF"/>
            </w:tcBorders>
            <w:vAlign w:val="center"/>
          </w:tcPr>
          <w:p w14:paraId="6EF74FB4" w14:textId="77777777" w:rsidR="00C304B5" w:rsidRDefault="00000000">
            <w:pPr>
              <w:spacing w:before="60" w:after="60"/>
            </w:pPr>
            <w:r>
              <w:rPr>
                <w:rFonts w:ascii="Calibri" w:eastAsia="Calibri" w:hAnsi="Calibri" w:cs="Calibri"/>
                <w:sz w:val="22"/>
                <w:szCs w:val="22"/>
              </w:rPr>
              <w:t>1. A democratic leader makes all decisions without consulting employees.</w:t>
            </w:r>
          </w:p>
        </w:tc>
        <w:tc>
          <w:tcPr>
            <w:tcW w:w="1000" w:type="dxa"/>
            <w:tcBorders>
              <w:top w:val="single" w:sz="1" w:space="0" w:color="BFBFBF"/>
              <w:left w:val="single" w:sz="1" w:space="0" w:color="BFBFBF"/>
              <w:bottom w:val="single" w:sz="1" w:space="0" w:color="BFBFBF"/>
              <w:right w:val="single" w:sz="1" w:space="0" w:color="BFBFBF"/>
            </w:tcBorders>
            <w:vAlign w:val="center"/>
          </w:tcPr>
          <w:p w14:paraId="20B9AF11" w14:textId="77777777" w:rsidR="00C304B5" w:rsidRDefault="00C304B5">
            <w:pPr>
              <w:spacing w:before="60" w:after="60"/>
              <w:jc w:val="center"/>
            </w:pPr>
          </w:p>
        </w:tc>
        <w:tc>
          <w:tcPr>
            <w:tcW w:w="1000" w:type="dxa"/>
            <w:tcBorders>
              <w:top w:val="single" w:sz="1" w:space="0" w:color="BFBFBF"/>
              <w:left w:val="single" w:sz="1" w:space="0" w:color="BFBFBF"/>
              <w:bottom w:val="single" w:sz="1" w:space="0" w:color="BFBFBF"/>
              <w:right w:val="single" w:sz="1" w:space="0" w:color="BFBFBF"/>
            </w:tcBorders>
            <w:vAlign w:val="center"/>
          </w:tcPr>
          <w:p w14:paraId="0E7DF0A0" w14:textId="77777777" w:rsidR="00C304B5" w:rsidRDefault="00C304B5">
            <w:pPr>
              <w:spacing w:before="60" w:after="60"/>
              <w:jc w:val="center"/>
            </w:pPr>
          </w:p>
        </w:tc>
      </w:tr>
      <w:tr w:rsidR="00C304B5" w14:paraId="62D5282F" w14:textId="77777777">
        <w:tc>
          <w:tcPr>
            <w:tcW w:w="7026" w:type="dxa"/>
            <w:tcBorders>
              <w:top w:val="single" w:sz="1" w:space="0" w:color="BFBFBF"/>
              <w:left w:val="single" w:sz="1" w:space="0" w:color="BFBFBF"/>
              <w:bottom w:val="single" w:sz="1" w:space="0" w:color="BFBFBF"/>
              <w:right w:val="single" w:sz="1" w:space="0" w:color="BFBFBF"/>
            </w:tcBorders>
            <w:vAlign w:val="center"/>
          </w:tcPr>
          <w:p w14:paraId="56C2B142" w14:textId="77777777" w:rsidR="00C304B5" w:rsidRDefault="00000000">
            <w:pPr>
              <w:spacing w:before="60" w:after="60"/>
            </w:pPr>
            <w:r>
              <w:rPr>
                <w:rFonts w:ascii="Calibri" w:eastAsia="Calibri" w:hAnsi="Calibri" w:cs="Calibri"/>
                <w:sz w:val="22"/>
                <w:szCs w:val="22"/>
              </w:rPr>
              <w:t>2. Innovation allows a business to create a competitive advantage in the market.</w:t>
            </w:r>
          </w:p>
        </w:tc>
        <w:tc>
          <w:tcPr>
            <w:tcW w:w="1000" w:type="dxa"/>
            <w:tcBorders>
              <w:top w:val="single" w:sz="1" w:space="0" w:color="BFBFBF"/>
              <w:left w:val="single" w:sz="1" w:space="0" w:color="BFBFBF"/>
              <w:bottom w:val="single" w:sz="1" w:space="0" w:color="BFBFBF"/>
              <w:right w:val="single" w:sz="1" w:space="0" w:color="BFBFBF"/>
            </w:tcBorders>
            <w:vAlign w:val="center"/>
          </w:tcPr>
          <w:p w14:paraId="061721F9" w14:textId="77777777" w:rsidR="00C304B5" w:rsidRDefault="00C304B5">
            <w:pPr>
              <w:spacing w:before="60" w:after="60"/>
              <w:jc w:val="center"/>
            </w:pPr>
          </w:p>
        </w:tc>
        <w:tc>
          <w:tcPr>
            <w:tcW w:w="1000" w:type="dxa"/>
            <w:tcBorders>
              <w:top w:val="single" w:sz="1" w:space="0" w:color="BFBFBF"/>
              <w:left w:val="single" w:sz="1" w:space="0" w:color="BFBFBF"/>
              <w:bottom w:val="single" w:sz="1" w:space="0" w:color="BFBFBF"/>
              <w:right w:val="single" w:sz="1" w:space="0" w:color="BFBFBF"/>
            </w:tcBorders>
            <w:vAlign w:val="center"/>
          </w:tcPr>
          <w:p w14:paraId="407EFDA3" w14:textId="77777777" w:rsidR="00C304B5" w:rsidRDefault="00C304B5">
            <w:pPr>
              <w:spacing w:before="60" w:after="60"/>
              <w:jc w:val="center"/>
            </w:pPr>
          </w:p>
        </w:tc>
      </w:tr>
      <w:tr w:rsidR="00C304B5" w14:paraId="377DD662" w14:textId="77777777">
        <w:tc>
          <w:tcPr>
            <w:tcW w:w="7026" w:type="dxa"/>
            <w:tcBorders>
              <w:top w:val="single" w:sz="1" w:space="0" w:color="BFBFBF"/>
              <w:left w:val="single" w:sz="1" w:space="0" w:color="BFBFBF"/>
              <w:bottom w:val="single" w:sz="1" w:space="0" w:color="BFBFBF"/>
              <w:right w:val="single" w:sz="1" w:space="0" w:color="BFBFBF"/>
            </w:tcBorders>
            <w:vAlign w:val="center"/>
          </w:tcPr>
          <w:p w14:paraId="26738857" w14:textId="0950ADEC" w:rsidR="00C304B5" w:rsidRDefault="001B3F3D">
            <w:pPr>
              <w:spacing w:before="60" w:after="60"/>
            </w:pPr>
            <w:r>
              <w:rPr>
                <w:rFonts w:ascii="Calibri" w:eastAsia="Calibri" w:hAnsi="Calibri" w:cs="Calibri"/>
                <w:sz w:val="22"/>
                <w:szCs w:val="22"/>
              </w:rPr>
              <w:t xml:space="preserve">3. An Applicant Tracking System (ATS) can be used to making the </w:t>
            </w:r>
            <w:r>
              <w:rPr>
                <w:rFonts w:ascii="Calibri" w:eastAsia="Calibri" w:hAnsi="Calibri" w:cs="Calibri"/>
                <w:sz w:val="22"/>
                <w:szCs w:val="22"/>
              </w:rPr>
              <w:t>recruitment</w:t>
            </w:r>
            <w:r>
              <w:rPr>
                <w:rFonts w:ascii="Calibri" w:eastAsia="Calibri" w:hAnsi="Calibri" w:cs="Calibri"/>
                <w:sz w:val="22"/>
                <w:szCs w:val="22"/>
              </w:rPr>
              <w:t xml:space="preserve"> process more efficient for a business.</w:t>
            </w:r>
          </w:p>
        </w:tc>
        <w:tc>
          <w:tcPr>
            <w:tcW w:w="1000" w:type="dxa"/>
            <w:tcBorders>
              <w:top w:val="single" w:sz="1" w:space="0" w:color="BFBFBF"/>
              <w:left w:val="single" w:sz="1" w:space="0" w:color="BFBFBF"/>
              <w:bottom w:val="single" w:sz="1" w:space="0" w:color="BFBFBF"/>
              <w:right w:val="single" w:sz="1" w:space="0" w:color="BFBFBF"/>
            </w:tcBorders>
            <w:vAlign w:val="center"/>
          </w:tcPr>
          <w:p w14:paraId="39422F59" w14:textId="77777777" w:rsidR="00C304B5" w:rsidRDefault="00C304B5">
            <w:pPr>
              <w:spacing w:before="60" w:after="60"/>
              <w:jc w:val="center"/>
            </w:pPr>
          </w:p>
        </w:tc>
        <w:tc>
          <w:tcPr>
            <w:tcW w:w="1000" w:type="dxa"/>
            <w:tcBorders>
              <w:top w:val="single" w:sz="1" w:space="0" w:color="BFBFBF"/>
              <w:left w:val="single" w:sz="1" w:space="0" w:color="BFBFBF"/>
              <w:bottom w:val="single" w:sz="1" w:space="0" w:color="BFBFBF"/>
              <w:right w:val="single" w:sz="1" w:space="0" w:color="BFBFBF"/>
            </w:tcBorders>
            <w:vAlign w:val="center"/>
          </w:tcPr>
          <w:p w14:paraId="3B1F3695" w14:textId="77777777" w:rsidR="00C304B5" w:rsidRDefault="00C304B5">
            <w:pPr>
              <w:spacing w:before="60" w:after="60"/>
              <w:jc w:val="center"/>
            </w:pPr>
          </w:p>
        </w:tc>
      </w:tr>
      <w:tr w:rsidR="00C304B5" w14:paraId="5F6D8C75" w14:textId="77777777">
        <w:tc>
          <w:tcPr>
            <w:tcW w:w="7026" w:type="dxa"/>
            <w:tcBorders>
              <w:top w:val="single" w:sz="1" w:space="0" w:color="BFBFBF"/>
              <w:left w:val="single" w:sz="1" w:space="0" w:color="BFBFBF"/>
              <w:bottom w:val="single" w:sz="1" w:space="0" w:color="BFBFBF"/>
              <w:right w:val="single" w:sz="1" w:space="0" w:color="BFBFBF"/>
            </w:tcBorders>
            <w:vAlign w:val="center"/>
          </w:tcPr>
          <w:p w14:paraId="719648C9" w14:textId="77777777" w:rsidR="00C304B5" w:rsidRDefault="00000000">
            <w:pPr>
              <w:spacing w:before="60" w:after="60"/>
            </w:pPr>
            <w:r>
              <w:rPr>
                <w:rFonts w:ascii="Calibri" w:eastAsia="Calibri" w:hAnsi="Calibri" w:cs="Calibri"/>
                <w:sz w:val="22"/>
                <w:szCs w:val="22"/>
              </w:rPr>
              <w:t>4. Greenwashing is when a business genuinely commits to sustainable practices.</w:t>
            </w:r>
          </w:p>
        </w:tc>
        <w:tc>
          <w:tcPr>
            <w:tcW w:w="1000" w:type="dxa"/>
            <w:tcBorders>
              <w:top w:val="single" w:sz="1" w:space="0" w:color="BFBFBF"/>
              <w:left w:val="single" w:sz="1" w:space="0" w:color="BFBFBF"/>
              <w:bottom w:val="single" w:sz="1" w:space="0" w:color="BFBFBF"/>
              <w:right w:val="single" w:sz="1" w:space="0" w:color="BFBFBF"/>
            </w:tcBorders>
            <w:vAlign w:val="center"/>
          </w:tcPr>
          <w:p w14:paraId="2D734965" w14:textId="77777777" w:rsidR="00C304B5" w:rsidRDefault="00C304B5">
            <w:pPr>
              <w:spacing w:before="60" w:after="60"/>
              <w:jc w:val="center"/>
            </w:pPr>
          </w:p>
        </w:tc>
        <w:tc>
          <w:tcPr>
            <w:tcW w:w="1000" w:type="dxa"/>
            <w:tcBorders>
              <w:top w:val="single" w:sz="1" w:space="0" w:color="BFBFBF"/>
              <w:left w:val="single" w:sz="1" w:space="0" w:color="BFBFBF"/>
              <w:bottom w:val="single" w:sz="1" w:space="0" w:color="BFBFBF"/>
              <w:right w:val="single" w:sz="1" w:space="0" w:color="BFBFBF"/>
            </w:tcBorders>
            <w:vAlign w:val="center"/>
          </w:tcPr>
          <w:p w14:paraId="3AD383A1" w14:textId="77777777" w:rsidR="00C304B5" w:rsidRDefault="00C304B5">
            <w:pPr>
              <w:spacing w:before="60" w:after="60"/>
              <w:jc w:val="center"/>
            </w:pPr>
          </w:p>
        </w:tc>
      </w:tr>
      <w:tr w:rsidR="00C304B5" w14:paraId="23EA114B" w14:textId="77777777">
        <w:tc>
          <w:tcPr>
            <w:tcW w:w="7026" w:type="dxa"/>
            <w:tcBorders>
              <w:top w:val="single" w:sz="1" w:space="0" w:color="BFBFBF"/>
              <w:left w:val="single" w:sz="1" w:space="0" w:color="BFBFBF"/>
              <w:bottom w:val="single" w:sz="1" w:space="0" w:color="BFBFBF"/>
              <w:right w:val="single" w:sz="1" w:space="0" w:color="BFBFBF"/>
            </w:tcBorders>
            <w:vAlign w:val="center"/>
          </w:tcPr>
          <w:p w14:paraId="08B23D99" w14:textId="77777777" w:rsidR="00C304B5" w:rsidRDefault="00000000">
            <w:pPr>
              <w:spacing w:before="60" w:after="60"/>
            </w:pPr>
            <w:r>
              <w:rPr>
                <w:rFonts w:ascii="Calibri" w:eastAsia="Calibri" w:hAnsi="Calibri" w:cs="Calibri"/>
                <w:sz w:val="22"/>
                <w:szCs w:val="22"/>
              </w:rPr>
              <w:t>5. Ethics in marketing includes being honest and transparent in advertising.</w:t>
            </w:r>
          </w:p>
        </w:tc>
        <w:tc>
          <w:tcPr>
            <w:tcW w:w="1000" w:type="dxa"/>
            <w:tcBorders>
              <w:top w:val="single" w:sz="1" w:space="0" w:color="BFBFBF"/>
              <w:left w:val="single" w:sz="1" w:space="0" w:color="BFBFBF"/>
              <w:bottom w:val="single" w:sz="1" w:space="0" w:color="BFBFBF"/>
              <w:right w:val="single" w:sz="1" w:space="0" w:color="BFBFBF"/>
            </w:tcBorders>
            <w:vAlign w:val="center"/>
          </w:tcPr>
          <w:p w14:paraId="38F1C8EF" w14:textId="77777777" w:rsidR="00C304B5" w:rsidRDefault="00C304B5">
            <w:pPr>
              <w:spacing w:before="60" w:after="60"/>
              <w:jc w:val="center"/>
            </w:pPr>
          </w:p>
        </w:tc>
        <w:tc>
          <w:tcPr>
            <w:tcW w:w="1000" w:type="dxa"/>
            <w:tcBorders>
              <w:top w:val="single" w:sz="1" w:space="0" w:color="BFBFBF"/>
              <w:left w:val="single" w:sz="1" w:space="0" w:color="BFBFBF"/>
              <w:bottom w:val="single" w:sz="1" w:space="0" w:color="BFBFBF"/>
              <w:right w:val="single" w:sz="1" w:space="0" w:color="BFBFBF"/>
            </w:tcBorders>
            <w:vAlign w:val="center"/>
          </w:tcPr>
          <w:p w14:paraId="2EB65510" w14:textId="77777777" w:rsidR="00C304B5" w:rsidRDefault="00C304B5">
            <w:pPr>
              <w:spacing w:before="60" w:after="60"/>
              <w:jc w:val="center"/>
            </w:pPr>
          </w:p>
        </w:tc>
      </w:tr>
    </w:tbl>
    <w:p w14:paraId="65A632DA" w14:textId="77777777" w:rsidR="00C304B5" w:rsidRDefault="00C304B5">
      <w:pPr>
        <w:spacing w:line="276" w:lineRule="auto"/>
      </w:pPr>
    </w:p>
    <w:p w14:paraId="6E760C7D" w14:textId="77777777" w:rsidR="00C0255D" w:rsidRDefault="00C0255D">
      <w:pPr>
        <w:spacing w:line="276" w:lineRule="auto"/>
      </w:pPr>
    </w:p>
    <w:p w14:paraId="7EB83F7C" w14:textId="77777777" w:rsidR="00C304B5" w:rsidRDefault="00000000">
      <w:pPr>
        <w:spacing w:line="276" w:lineRule="auto"/>
      </w:pPr>
      <w:r>
        <w:rPr>
          <w:rFonts w:ascii="Calibri" w:eastAsia="Calibri" w:hAnsi="Calibri" w:cs="Calibri"/>
          <w:b/>
          <w:bCs/>
          <w:color w:val="000000"/>
          <w:sz w:val="22"/>
          <w:szCs w:val="22"/>
        </w:rPr>
        <w:t xml:space="preserve">(b) </w:t>
      </w:r>
      <w:r>
        <w:rPr>
          <w:rFonts w:ascii="Calibri" w:eastAsia="Calibri" w:hAnsi="Calibri" w:cs="Calibri"/>
          <w:color w:val="000000"/>
          <w:sz w:val="22"/>
          <w:szCs w:val="22"/>
        </w:rPr>
        <w:t xml:space="preserve">Explain the importance of innovation for </w:t>
      </w:r>
      <w:r>
        <w:rPr>
          <w:rFonts w:ascii="Calibri" w:eastAsia="Calibri" w:hAnsi="Calibri" w:cs="Calibri"/>
          <w:b/>
          <w:bCs/>
          <w:color w:val="000000"/>
          <w:sz w:val="22"/>
          <w:szCs w:val="22"/>
        </w:rPr>
        <w:t>both</w:t>
      </w:r>
      <w:r>
        <w:rPr>
          <w:rFonts w:ascii="Calibri" w:eastAsia="Calibri" w:hAnsi="Calibri" w:cs="Calibri"/>
          <w:color w:val="000000"/>
          <w:sz w:val="22"/>
          <w:szCs w:val="22"/>
        </w:rPr>
        <w:t xml:space="preserve"> business and the economy.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2A19952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D686C8F" w14:textId="77777777" w:rsidR="00C304B5" w:rsidRDefault="00000000">
            <w:r>
              <w:rPr>
                <w:rFonts w:ascii="Calibri" w:eastAsia="Calibri" w:hAnsi="Calibri" w:cs="Calibri"/>
                <w:b/>
                <w:bCs/>
                <w:sz w:val="22"/>
                <w:szCs w:val="22"/>
              </w:rPr>
              <w:t>For Business:</w:t>
            </w:r>
          </w:p>
        </w:tc>
      </w:tr>
      <w:tr w:rsidR="00C304B5" w14:paraId="6FB1FEF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27C9021" w14:textId="77777777" w:rsidR="00C304B5" w:rsidRDefault="00C304B5"/>
        </w:tc>
      </w:tr>
      <w:tr w:rsidR="00073088" w14:paraId="4CD438D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E7E42C3" w14:textId="77777777" w:rsidR="00073088" w:rsidRDefault="00073088" w:rsidP="00C72BB6"/>
        </w:tc>
      </w:tr>
      <w:tr w:rsidR="00C304B5" w14:paraId="167EAA8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A8FB77B" w14:textId="77777777" w:rsidR="00C304B5" w:rsidRDefault="00C304B5"/>
        </w:tc>
      </w:tr>
      <w:tr w:rsidR="00C304B5" w14:paraId="34D1D79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45FA88D" w14:textId="77777777" w:rsidR="00C304B5" w:rsidRDefault="00C304B5"/>
        </w:tc>
      </w:tr>
      <w:tr w:rsidR="00C304B5" w14:paraId="1C63DBD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149197E" w14:textId="77777777" w:rsidR="00C304B5" w:rsidRDefault="00C304B5"/>
        </w:tc>
      </w:tr>
      <w:tr w:rsidR="00C304B5" w14:paraId="249F2C9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DF61562" w14:textId="77777777" w:rsidR="00C304B5" w:rsidRDefault="00000000">
            <w:r>
              <w:rPr>
                <w:rFonts w:ascii="Calibri" w:eastAsia="Calibri" w:hAnsi="Calibri" w:cs="Calibri"/>
                <w:b/>
                <w:bCs/>
                <w:sz w:val="22"/>
                <w:szCs w:val="22"/>
              </w:rPr>
              <w:t>For the Economy:</w:t>
            </w:r>
          </w:p>
        </w:tc>
      </w:tr>
      <w:tr w:rsidR="00C304B5" w14:paraId="766B4B6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97F5EFA" w14:textId="77777777" w:rsidR="00C304B5" w:rsidRDefault="00C304B5"/>
        </w:tc>
      </w:tr>
      <w:tr w:rsidR="00073088" w14:paraId="49829917"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49454B7" w14:textId="77777777" w:rsidR="00073088" w:rsidRDefault="00073088" w:rsidP="00C72BB6"/>
        </w:tc>
      </w:tr>
      <w:tr w:rsidR="00C304B5" w14:paraId="6F31D1B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D396DB1" w14:textId="77777777" w:rsidR="00C304B5" w:rsidRDefault="00C304B5"/>
        </w:tc>
      </w:tr>
      <w:tr w:rsidR="00C304B5" w14:paraId="0A2F2BA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547AFC6" w14:textId="77777777" w:rsidR="00C304B5" w:rsidRDefault="00C304B5"/>
        </w:tc>
      </w:tr>
      <w:tr w:rsidR="00C304B5" w14:paraId="7B63ACF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EAA6EA6" w14:textId="77777777" w:rsidR="00C304B5" w:rsidRDefault="00C304B5"/>
        </w:tc>
      </w:tr>
    </w:tbl>
    <w:p w14:paraId="39F0928C" w14:textId="77777777" w:rsidR="00C304B5" w:rsidRDefault="00C304B5">
      <w:pPr>
        <w:spacing w:line="276" w:lineRule="auto"/>
      </w:pPr>
    </w:p>
    <w:p w14:paraId="0B64A888" w14:textId="54B2F2FF" w:rsidR="00C0255D" w:rsidRDefault="00C0255D">
      <w:pPr>
        <w:rPr>
          <w:rFonts w:ascii="Calibri" w:eastAsia="Calibri" w:hAnsi="Calibri" w:cs="Calibri"/>
          <w:i/>
          <w:iCs/>
          <w:color w:val="666666"/>
          <w:sz w:val="20"/>
          <w:szCs w:val="20"/>
        </w:rPr>
      </w:pPr>
      <w:r>
        <w:rPr>
          <w:rFonts w:ascii="Calibri" w:eastAsia="Calibri" w:hAnsi="Calibri" w:cs="Calibri"/>
          <w:i/>
          <w:iCs/>
          <w:color w:val="666666"/>
          <w:sz w:val="20"/>
          <w:szCs w:val="20"/>
        </w:rPr>
        <w:br w:type="page"/>
      </w:r>
    </w:p>
    <w:p w14:paraId="7A297109" w14:textId="7DB0CAC9" w:rsidR="00C304B5" w:rsidRDefault="0038421D" w:rsidP="00975782">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color w:val="000000"/>
          <w:sz w:val="22"/>
          <w:szCs w:val="22"/>
        </w:rPr>
      </w:pPr>
      <w:r w:rsidRPr="0038421D">
        <w:rPr>
          <w:rFonts w:ascii="Calibri" w:eastAsia="Calibri" w:hAnsi="Calibri" w:cs="Calibri"/>
          <w:b/>
          <w:bCs/>
          <w:color w:val="000000"/>
          <w:sz w:val="22"/>
          <w:szCs w:val="22"/>
        </w:rPr>
        <w:lastRenderedPageBreak/>
        <w:t xml:space="preserve">All Real Nutrition </w:t>
      </w:r>
      <w:r w:rsidRPr="0038421D">
        <w:rPr>
          <w:rFonts w:ascii="Calibri" w:eastAsia="Calibri" w:hAnsi="Calibri" w:cs="Calibri"/>
          <w:color w:val="000000"/>
          <w:sz w:val="22"/>
          <w:szCs w:val="22"/>
        </w:rPr>
        <w:t xml:space="preserve">is a Kerry-based business that produces protein bars using natural ingredients. Founded in 2017, the company began by making bars in a kitchen and selling them at local farmers' markets. It has since moved to a factory in </w:t>
      </w:r>
      <w:proofErr w:type="spellStart"/>
      <w:r w:rsidRPr="0038421D">
        <w:rPr>
          <w:rFonts w:ascii="Calibri" w:eastAsia="Calibri" w:hAnsi="Calibri" w:cs="Calibri"/>
          <w:color w:val="000000"/>
          <w:sz w:val="22"/>
          <w:szCs w:val="22"/>
        </w:rPr>
        <w:t>Farranfore</w:t>
      </w:r>
      <w:proofErr w:type="spellEnd"/>
      <w:r w:rsidRPr="0038421D">
        <w:rPr>
          <w:rFonts w:ascii="Calibri" w:eastAsia="Calibri" w:hAnsi="Calibri" w:cs="Calibri"/>
          <w:color w:val="000000"/>
          <w:sz w:val="22"/>
          <w:szCs w:val="22"/>
        </w:rPr>
        <w:t xml:space="preserve"> and grown to sell across Ireland and to export markets in the UK.</w:t>
      </w:r>
    </w:p>
    <w:p w14:paraId="24293417" w14:textId="77777777" w:rsidR="0038421D" w:rsidRDefault="0038421D">
      <w:pPr>
        <w:spacing w:line="276" w:lineRule="auto"/>
      </w:pPr>
    </w:p>
    <w:p w14:paraId="22E2693F" w14:textId="1F218992" w:rsidR="00C304B5" w:rsidRDefault="00000000">
      <w:pPr>
        <w:spacing w:line="276" w:lineRule="auto"/>
      </w:pPr>
      <w:r>
        <w:rPr>
          <w:rFonts w:ascii="Calibri" w:eastAsia="Calibri" w:hAnsi="Calibri" w:cs="Calibri"/>
          <w:b/>
          <w:bCs/>
          <w:color w:val="000000"/>
          <w:sz w:val="22"/>
          <w:szCs w:val="22"/>
        </w:rPr>
        <w:t xml:space="preserve">(c) </w:t>
      </w:r>
      <w:r w:rsidR="00CB3324">
        <w:rPr>
          <w:rFonts w:ascii="Calibri" w:eastAsia="Calibri" w:hAnsi="Calibri" w:cs="Calibri"/>
          <w:b/>
          <w:bCs/>
          <w:color w:val="000000"/>
          <w:sz w:val="22"/>
          <w:szCs w:val="22"/>
        </w:rPr>
        <w:t>(</w:t>
      </w:r>
      <w:proofErr w:type="spellStart"/>
      <w:r w:rsidR="00CB3324">
        <w:rPr>
          <w:rFonts w:ascii="Calibri" w:eastAsia="Calibri" w:hAnsi="Calibri" w:cs="Calibri"/>
          <w:b/>
          <w:bCs/>
          <w:color w:val="000000"/>
          <w:sz w:val="22"/>
          <w:szCs w:val="22"/>
        </w:rPr>
        <w:t>i</w:t>
      </w:r>
      <w:proofErr w:type="spellEnd"/>
      <w:r w:rsidR="00CB3324">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Outline </w:t>
      </w:r>
      <w:r w:rsidR="002045D1" w:rsidRPr="002045D1">
        <w:rPr>
          <w:rFonts w:ascii="Calibri" w:eastAsia="Calibri" w:hAnsi="Calibri" w:cs="Calibri"/>
          <w:color w:val="000000"/>
          <w:sz w:val="22"/>
          <w:szCs w:val="22"/>
        </w:rPr>
        <w:t>the</w:t>
      </w:r>
      <w:r>
        <w:rPr>
          <w:rFonts w:ascii="Calibri" w:eastAsia="Calibri" w:hAnsi="Calibri" w:cs="Calibri"/>
          <w:color w:val="000000"/>
          <w:sz w:val="22"/>
          <w:szCs w:val="22"/>
        </w:rPr>
        <w:t xml:space="preserve"> elements of the </w:t>
      </w:r>
      <w:r w:rsidRPr="000904A1">
        <w:rPr>
          <w:rFonts w:ascii="Calibri" w:eastAsia="Calibri" w:hAnsi="Calibri" w:cs="Calibri"/>
          <w:b/>
          <w:bCs/>
          <w:color w:val="000000"/>
          <w:sz w:val="22"/>
          <w:szCs w:val="22"/>
        </w:rPr>
        <w:t>operational model</w:t>
      </w:r>
      <w:r>
        <w:rPr>
          <w:rFonts w:ascii="Calibri" w:eastAsia="Calibri" w:hAnsi="Calibri" w:cs="Calibri"/>
          <w:color w:val="000000"/>
          <w:sz w:val="22"/>
          <w:szCs w:val="22"/>
        </w:rPr>
        <w:t xml:space="preserve"> </w:t>
      </w:r>
      <w:r w:rsidR="0038421D">
        <w:rPr>
          <w:rFonts w:ascii="Calibri" w:eastAsia="Calibri" w:hAnsi="Calibri" w:cs="Calibri"/>
          <w:color w:val="000000"/>
          <w:sz w:val="22"/>
          <w:szCs w:val="22"/>
        </w:rPr>
        <w:t>for</w:t>
      </w:r>
      <w:r>
        <w:rPr>
          <w:rFonts w:ascii="Calibri" w:eastAsia="Calibri" w:hAnsi="Calibri" w:cs="Calibri"/>
          <w:color w:val="000000"/>
          <w:sz w:val="22"/>
          <w:szCs w:val="22"/>
        </w:rPr>
        <w:t xml:space="preserve"> a business and explain why these may change as </w:t>
      </w:r>
      <w:r w:rsidR="0038421D">
        <w:rPr>
          <w:rFonts w:ascii="Calibri" w:eastAsia="Calibri" w:hAnsi="Calibri" w:cs="Calibri"/>
          <w:color w:val="000000"/>
          <w:sz w:val="22"/>
          <w:szCs w:val="22"/>
        </w:rPr>
        <w:t>a</w:t>
      </w:r>
      <w:r>
        <w:rPr>
          <w:rFonts w:ascii="Calibri" w:eastAsia="Calibri" w:hAnsi="Calibri" w:cs="Calibri"/>
          <w:color w:val="000000"/>
          <w:sz w:val="22"/>
          <w:szCs w:val="22"/>
        </w:rPr>
        <w:t xml:space="preserve"> business</w:t>
      </w:r>
      <w:r w:rsidR="0038421D">
        <w:rPr>
          <w:rFonts w:ascii="Calibri" w:eastAsia="Calibri" w:hAnsi="Calibri" w:cs="Calibri"/>
          <w:color w:val="000000"/>
          <w:sz w:val="22"/>
          <w:szCs w:val="22"/>
        </w:rPr>
        <w:t xml:space="preserve"> like </w:t>
      </w:r>
      <w:r w:rsidR="0038421D" w:rsidRPr="0038421D">
        <w:rPr>
          <w:rFonts w:ascii="Calibri" w:eastAsia="Calibri" w:hAnsi="Calibri" w:cs="Calibri"/>
          <w:b/>
          <w:bCs/>
          <w:color w:val="000000"/>
          <w:sz w:val="22"/>
          <w:szCs w:val="22"/>
        </w:rPr>
        <w:t>All Real Nutrition</w:t>
      </w:r>
      <w:r>
        <w:rPr>
          <w:rFonts w:ascii="Calibri" w:eastAsia="Calibri" w:hAnsi="Calibri" w:cs="Calibri"/>
          <w:color w:val="000000"/>
          <w:sz w:val="22"/>
          <w:szCs w:val="22"/>
        </w:rPr>
        <w:t xml:space="preserve"> grows. (1</w:t>
      </w:r>
      <w:r w:rsidR="00CB3324">
        <w:rPr>
          <w:rFonts w:ascii="Calibri" w:eastAsia="Calibri" w:hAnsi="Calibri" w:cs="Calibri"/>
          <w:color w:val="000000"/>
          <w:sz w:val="22"/>
          <w:szCs w:val="22"/>
        </w:rPr>
        <w:t>5</w:t>
      </w:r>
      <w:r>
        <w:rPr>
          <w:rFonts w:ascii="Calibri" w:eastAsia="Calibri" w:hAnsi="Calibri" w:cs="Calibri"/>
          <w:color w:val="000000"/>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20B2A4D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2EC5CD8" w14:textId="77777777" w:rsidR="00C304B5" w:rsidRDefault="00000000">
            <w:r>
              <w:rPr>
                <w:rFonts w:ascii="Calibri" w:eastAsia="Calibri" w:hAnsi="Calibri" w:cs="Calibri"/>
                <w:b/>
                <w:bCs/>
                <w:sz w:val="22"/>
                <w:szCs w:val="22"/>
              </w:rPr>
              <w:t>1.</w:t>
            </w:r>
          </w:p>
        </w:tc>
      </w:tr>
      <w:tr w:rsidR="00C304B5" w14:paraId="0B43C72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06A5B78" w14:textId="77777777" w:rsidR="00C304B5" w:rsidRDefault="00C304B5"/>
        </w:tc>
      </w:tr>
      <w:tr w:rsidR="00C304B5" w14:paraId="7A0E2B4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23B5A90" w14:textId="77777777" w:rsidR="00C304B5" w:rsidRDefault="00C304B5"/>
        </w:tc>
      </w:tr>
      <w:tr w:rsidR="00C304B5" w14:paraId="509B734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C9F26AD" w14:textId="77777777" w:rsidR="00C304B5" w:rsidRDefault="00C304B5"/>
        </w:tc>
      </w:tr>
      <w:tr w:rsidR="00C304B5" w14:paraId="3D65BFD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A1EF49" w14:textId="77777777" w:rsidR="00C304B5" w:rsidRDefault="00C304B5"/>
        </w:tc>
      </w:tr>
      <w:tr w:rsidR="00C304B5" w14:paraId="69F72BAF"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37CE8AF" w14:textId="77777777" w:rsidR="00C304B5" w:rsidRDefault="00000000">
            <w:r>
              <w:rPr>
                <w:rFonts w:ascii="Calibri" w:eastAsia="Calibri" w:hAnsi="Calibri" w:cs="Calibri"/>
                <w:b/>
                <w:bCs/>
                <w:sz w:val="22"/>
                <w:szCs w:val="22"/>
              </w:rPr>
              <w:t>2.</w:t>
            </w:r>
          </w:p>
        </w:tc>
      </w:tr>
      <w:tr w:rsidR="00C304B5" w14:paraId="086918C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A53B58F" w14:textId="77777777" w:rsidR="00C304B5" w:rsidRDefault="00C304B5"/>
        </w:tc>
      </w:tr>
      <w:tr w:rsidR="00C304B5" w14:paraId="3D15B03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2E74382" w14:textId="77777777" w:rsidR="00C304B5" w:rsidRDefault="00C304B5"/>
        </w:tc>
      </w:tr>
      <w:tr w:rsidR="00C304B5" w14:paraId="32B0F33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414F2BD" w14:textId="77777777" w:rsidR="00C304B5" w:rsidRDefault="00C304B5"/>
        </w:tc>
      </w:tr>
      <w:tr w:rsidR="00C304B5" w14:paraId="466EE4DF"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96F1B16" w14:textId="77777777" w:rsidR="00C304B5" w:rsidRDefault="00C304B5"/>
        </w:tc>
      </w:tr>
      <w:tr w:rsidR="000904A1" w14:paraId="72B1B716" w14:textId="77777777" w:rsidTr="000904A1">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7675843" w14:textId="22CFD3E0" w:rsidR="000904A1" w:rsidRDefault="0038421D" w:rsidP="00C72BB6">
            <w:r>
              <w:rPr>
                <w:rFonts w:ascii="Calibri" w:eastAsia="Calibri" w:hAnsi="Calibri" w:cs="Calibri"/>
                <w:b/>
                <w:bCs/>
                <w:sz w:val="22"/>
                <w:szCs w:val="22"/>
              </w:rPr>
              <w:t>3</w:t>
            </w:r>
            <w:r>
              <w:rPr>
                <w:rFonts w:ascii="Calibri" w:eastAsia="Calibri" w:hAnsi="Calibri" w:cs="Calibri"/>
                <w:b/>
                <w:bCs/>
                <w:sz w:val="22"/>
                <w:szCs w:val="22"/>
              </w:rPr>
              <w:t>.</w:t>
            </w:r>
          </w:p>
        </w:tc>
      </w:tr>
      <w:tr w:rsidR="000904A1" w14:paraId="2533A331" w14:textId="77777777" w:rsidTr="000904A1">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6C9C267" w14:textId="77777777" w:rsidR="000904A1" w:rsidRDefault="000904A1" w:rsidP="00C72BB6"/>
        </w:tc>
      </w:tr>
      <w:tr w:rsidR="000904A1" w14:paraId="5D258C7D" w14:textId="77777777" w:rsidTr="000904A1">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9084400" w14:textId="77777777" w:rsidR="000904A1" w:rsidRDefault="000904A1" w:rsidP="00C72BB6"/>
        </w:tc>
      </w:tr>
      <w:tr w:rsidR="000904A1" w14:paraId="777E33A6" w14:textId="77777777" w:rsidTr="000904A1">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48B851C" w14:textId="77777777" w:rsidR="000904A1" w:rsidRDefault="000904A1" w:rsidP="00C72BB6"/>
        </w:tc>
      </w:tr>
      <w:tr w:rsidR="000904A1" w14:paraId="1F1F7796" w14:textId="77777777" w:rsidTr="000904A1">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F905526" w14:textId="77777777" w:rsidR="000904A1" w:rsidRDefault="000904A1" w:rsidP="00C72BB6"/>
        </w:tc>
      </w:tr>
    </w:tbl>
    <w:p w14:paraId="274F1C99" w14:textId="77777777" w:rsidR="00C304B5" w:rsidRDefault="00C304B5">
      <w:pPr>
        <w:spacing w:line="276" w:lineRule="auto"/>
      </w:pPr>
    </w:p>
    <w:p w14:paraId="2FB129FE" w14:textId="75D7B3BA" w:rsidR="00CB3324" w:rsidRDefault="00CB3324" w:rsidP="00CB3324">
      <w:pPr>
        <w:spacing w:line="276" w:lineRule="auto"/>
      </w:pPr>
      <w:r>
        <w:rPr>
          <w:rFonts w:ascii="Calibri" w:eastAsia="Calibri" w:hAnsi="Calibri" w:cs="Calibri"/>
          <w:b/>
          <w:bCs/>
          <w:color w:val="000000"/>
          <w:sz w:val="22"/>
          <w:szCs w:val="22"/>
        </w:rPr>
        <w:t xml:space="preserve">(c) (ii) </w:t>
      </w:r>
      <w:r w:rsidR="00F73DF8" w:rsidRPr="00F73DF8">
        <w:rPr>
          <w:rFonts w:ascii="Calibri" w:eastAsia="Calibri" w:hAnsi="Calibri" w:cs="Calibri"/>
          <w:color w:val="000000"/>
          <w:sz w:val="22"/>
          <w:szCs w:val="22"/>
        </w:rPr>
        <w:t>All Real Nutrition currently earns revenue through single transactions in retail stores. Suggest</w:t>
      </w:r>
      <w:r w:rsidR="00F73DF8">
        <w:rPr>
          <w:rFonts w:ascii="Calibri" w:eastAsia="Calibri" w:hAnsi="Calibri" w:cs="Calibri"/>
          <w:color w:val="000000"/>
          <w:sz w:val="22"/>
          <w:szCs w:val="22"/>
        </w:rPr>
        <w:t xml:space="preserve"> one other revenue stream it could use and how it would benefit </w:t>
      </w:r>
      <w:r w:rsidR="00F73DF8" w:rsidRPr="00F73DF8">
        <w:rPr>
          <w:rFonts w:ascii="Calibri" w:eastAsia="Calibri" w:hAnsi="Calibri" w:cs="Calibri"/>
          <w:color w:val="000000"/>
          <w:sz w:val="22"/>
          <w:szCs w:val="22"/>
        </w:rPr>
        <w:t>All Real Nutrition</w:t>
      </w:r>
      <w:r>
        <w:rPr>
          <w:rFonts w:ascii="Calibri" w:eastAsia="Calibri" w:hAnsi="Calibri" w:cs="Calibri"/>
          <w:color w:val="000000"/>
          <w:sz w:val="22"/>
          <w:szCs w:val="22"/>
        </w:rPr>
        <w:t>. (5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B3324" w14:paraId="607953E5"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AA4D482" w14:textId="03DC0E50" w:rsidR="00CB3324" w:rsidRDefault="00CB3324" w:rsidP="00666110"/>
        </w:tc>
      </w:tr>
      <w:tr w:rsidR="00CB3324" w14:paraId="3B917DC4"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9945BC6" w14:textId="77777777" w:rsidR="00CB3324" w:rsidRDefault="00CB3324" w:rsidP="00666110"/>
        </w:tc>
      </w:tr>
      <w:tr w:rsidR="00CB3324" w14:paraId="2F81D01E"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792A2F1" w14:textId="77777777" w:rsidR="00CB3324" w:rsidRDefault="00CB3324" w:rsidP="00666110"/>
        </w:tc>
      </w:tr>
      <w:tr w:rsidR="00CB3324" w14:paraId="5547C03F"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219DD33" w14:textId="77777777" w:rsidR="00CB3324" w:rsidRDefault="00CB3324" w:rsidP="00666110"/>
        </w:tc>
      </w:tr>
      <w:tr w:rsidR="00CB3324" w14:paraId="72613010"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CA71F1B" w14:textId="77777777" w:rsidR="00CB3324" w:rsidRDefault="00CB3324" w:rsidP="00666110"/>
        </w:tc>
      </w:tr>
    </w:tbl>
    <w:p w14:paraId="2BE59EDE" w14:textId="77777777" w:rsidR="00C0255D" w:rsidRDefault="00C0255D">
      <w:pPr>
        <w:spacing w:line="276" w:lineRule="auto"/>
        <w:rPr>
          <w:rFonts w:ascii="Calibri" w:eastAsia="Calibri" w:hAnsi="Calibri" w:cs="Calibri"/>
          <w:b/>
          <w:bCs/>
          <w:color w:val="1F7A8C"/>
          <w:sz w:val="22"/>
          <w:szCs w:val="22"/>
        </w:rPr>
      </w:pPr>
    </w:p>
    <w:p w14:paraId="2DFC525B" w14:textId="77777777" w:rsidR="00C0255D" w:rsidRDefault="00C0255D">
      <w:pPr>
        <w:rPr>
          <w:rFonts w:ascii="Calibri" w:eastAsia="Calibri" w:hAnsi="Calibri" w:cs="Calibri"/>
          <w:b/>
          <w:bCs/>
          <w:color w:val="1F7A8C"/>
          <w:sz w:val="22"/>
          <w:szCs w:val="22"/>
        </w:rPr>
      </w:pPr>
      <w:r>
        <w:rPr>
          <w:rFonts w:ascii="Calibri" w:eastAsia="Calibri" w:hAnsi="Calibri" w:cs="Calibri"/>
          <w:b/>
          <w:bCs/>
          <w:color w:val="1F7A8C"/>
          <w:sz w:val="22"/>
          <w:szCs w:val="22"/>
        </w:rPr>
        <w:br w:type="page"/>
      </w:r>
    </w:p>
    <w:p w14:paraId="3FDBD313" w14:textId="230C67F1" w:rsidR="00C304B5" w:rsidRDefault="00000000" w:rsidP="00975782">
      <w:pPr>
        <w:pBdr>
          <w:top w:val="single" w:sz="4" w:space="1" w:color="auto"/>
          <w:left w:val="single" w:sz="4" w:space="4" w:color="auto"/>
          <w:bottom w:val="single" w:sz="4" w:space="1" w:color="auto"/>
          <w:right w:val="single" w:sz="4" w:space="4" w:color="auto"/>
        </w:pBdr>
        <w:spacing w:line="276" w:lineRule="auto"/>
      </w:pPr>
      <w:r>
        <w:rPr>
          <w:rFonts w:ascii="Calibri" w:eastAsia="Calibri" w:hAnsi="Calibri" w:cs="Calibri"/>
          <w:b/>
          <w:bCs/>
          <w:color w:val="000000"/>
          <w:sz w:val="22"/>
          <w:szCs w:val="22"/>
        </w:rPr>
        <w:lastRenderedPageBreak/>
        <w:t>Sculpted by Aimee</w:t>
      </w:r>
      <w:r>
        <w:rPr>
          <w:rFonts w:ascii="Calibri" w:eastAsia="Calibri" w:hAnsi="Calibri" w:cs="Calibri"/>
          <w:i/>
          <w:iCs/>
          <w:color w:val="000000"/>
          <w:sz w:val="22"/>
          <w:szCs w:val="22"/>
        </w:rPr>
        <w:t xml:space="preserve"> is an Irish makeup brand founded by Aimee Connolly. The company is committed to cruelty-free testing and sustainable packaging.</w:t>
      </w:r>
    </w:p>
    <w:p w14:paraId="6F3D58EA" w14:textId="77777777" w:rsidR="00C304B5" w:rsidRDefault="00C304B5">
      <w:pPr>
        <w:spacing w:line="276" w:lineRule="auto"/>
      </w:pPr>
    </w:p>
    <w:p w14:paraId="1F89011F" w14:textId="0418B2E6" w:rsidR="00C304B5" w:rsidRDefault="00000000">
      <w:pPr>
        <w:spacing w:line="276" w:lineRule="auto"/>
      </w:pPr>
      <w:r>
        <w:rPr>
          <w:rFonts w:ascii="Calibri" w:eastAsia="Calibri" w:hAnsi="Calibri" w:cs="Calibri"/>
          <w:b/>
          <w:bCs/>
          <w:color w:val="000000"/>
          <w:sz w:val="22"/>
          <w:szCs w:val="22"/>
        </w:rPr>
        <w:t xml:space="preserve">(d) </w:t>
      </w:r>
      <w:r>
        <w:rPr>
          <w:rFonts w:ascii="Calibri" w:eastAsia="Calibri" w:hAnsi="Calibri" w:cs="Calibri"/>
          <w:color w:val="000000"/>
          <w:sz w:val="22"/>
          <w:szCs w:val="22"/>
        </w:rPr>
        <w:t>Evaluate the influence of ethics and sustainability on marketing for a business like Sculpted by Aimee. (</w:t>
      </w:r>
      <w:r w:rsidR="00015632">
        <w:rPr>
          <w:rFonts w:ascii="Calibri" w:eastAsia="Calibri" w:hAnsi="Calibri" w:cs="Calibri"/>
          <w:color w:val="000000"/>
          <w:sz w:val="22"/>
          <w:szCs w:val="22"/>
        </w:rPr>
        <w:t>20</w:t>
      </w:r>
      <w:r>
        <w:rPr>
          <w:rFonts w:ascii="Calibri" w:eastAsia="Calibri" w:hAnsi="Calibri" w:cs="Calibri"/>
          <w:color w:val="000000"/>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2BD1D9F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5FCBC54" w14:textId="77777777" w:rsidR="00C304B5" w:rsidRDefault="00C304B5"/>
        </w:tc>
      </w:tr>
      <w:tr w:rsidR="00C304B5" w14:paraId="0B1B022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CA32DA6" w14:textId="77777777" w:rsidR="00C304B5" w:rsidRDefault="00C304B5"/>
        </w:tc>
      </w:tr>
      <w:tr w:rsidR="00C304B5" w14:paraId="446400B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62DC179" w14:textId="77777777" w:rsidR="00C304B5" w:rsidRDefault="00C304B5"/>
        </w:tc>
      </w:tr>
      <w:tr w:rsidR="00C304B5" w14:paraId="24A3DA2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B7D654B" w14:textId="77777777" w:rsidR="00C304B5" w:rsidRDefault="00C304B5"/>
        </w:tc>
      </w:tr>
      <w:tr w:rsidR="00C304B5" w14:paraId="0BD893C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CF4867F" w14:textId="77777777" w:rsidR="00C304B5" w:rsidRDefault="00C304B5"/>
        </w:tc>
      </w:tr>
      <w:tr w:rsidR="00C304B5" w14:paraId="4AB6429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EAAD4E6" w14:textId="77777777" w:rsidR="00C304B5" w:rsidRDefault="00C304B5"/>
        </w:tc>
      </w:tr>
      <w:tr w:rsidR="00C304B5" w14:paraId="2C5A579F"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D2555D3" w14:textId="77777777" w:rsidR="00C304B5" w:rsidRDefault="00C304B5"/>
        </w:tc>
      </w:tr>
      <w:tr w:rsidR="00C304B5" w14:paraId="52F87F89"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0E02BAE" w14:textId="77777777" w:rsidR="00C304B5" w:rsidRDefault="00C304B5"/>
        </w:tc>
      </w:tr>
      <w:tr w:rsidR="00C304B5" w14:paraId="4924085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24195FE" w14:textId="77777777" w:rsidR="00C304B5" w:rsidRDefault="00C304B5"/>
        </w:tc>
      </w:tr>
      <w:tr w:rsidR="00C304B5" w14:paraId="4ACB61B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660CDFF" w14:textId="77777777" w:rsidR="00C304B5" w:rsidRDefault="00C304B5"/>
        </w:tc>
      </w:tr>
      <w:tr w:rsidR="00CB3324" w14:paraId="2473189A"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1FC3B12" w14:textId="77777777" w:rsidR="00CB3324" w:rsidRDefault="00CB3324" w:rsidP="00666110"/>
        </w:tc>
      </w:tr>
      <w:tr w:rsidR="00CB3324" w14:paraId="4956DA64"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E839778" w14:textId="77777777" w:rsidR="00CB3324" w:rsidRDefault="00CB3324" w:rsidP="00666110"/>
        </w:tc>
      </w:tr>
      <w:tr w:rsidR="00CB3324" w14:paraId="730289AA"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051BA7" w14:textId="77777777" w:rsidR="00CB3324" w:rsidRDefault="00CB3324" w:rsidP="00666110"/>
        </w:tc>
      </w:tr>
      <w:tr w:rsidR="00CB3324" w14:paraId="119A713D"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3684135" w14:textId="77777777" w:rsidR="00CB3324" w:rsidRDefault="00CB3324" w:rsidP="00666110"/>
        </w:tc>
      </w:tr>
      <w:tr w:rsidR="00CB3324" w14:paraId="56607661"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CF6E29C" w14:textId="77777777" w:rsidR="00CB3324" w:rsidRDefault="00CB3324" w:rsidP="00666110"/>
        </w:tc>
      </w:tr>
      <w:tr w:rsidR="00CB3324" w14:paraId="16EE752F"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DAA3CE1" w14:textId="77777777" w:rsidR="00CB3324" w:rsidRDefault="00CB3324" w:rsidP="00666110"/>
        </w:tc>
      </w:tr>
      <w:tr w:rsidR="00CB3324" w14:paraId="382295A3"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5123FB3" w14:textId="77777777" w:rsidR="00CB3324" w:rsidRDefault="00CB3324" w:rsidP="00666110"/>
        </w:tc>
      </w:tr>
      <w:tr w:rsidR="00CB3324" w14:paraId="44FE41C2"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1D35F5D" w14:textId="77777777" w:rsidR="00CB3324" w:rsidRDefault="00CB3324" w:rsidP="00666110"/>
        </w:tc>
      </w:tr>
      <w:tr w:rsidR="00CB3324" w14:paraId="158EDC5B"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92D9A8C" w14:textId="77777777" w:rsidR="00CB3324" w:rsidRDefault="00CB3324" w:rsidP="00666110"/>
        </w:tc>
      </w:tr>
      <w:tr w:rsidR="00CB3324" w14:paraId="67AB40D1"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A84D53" w14:textId="77777777" w:rsidR="00CB3324" w:rsidRDefault="00CB3324" w:rsidP="00666110"/>
        </w:tc>
      </w:tr>
      <w:tr w:rsidR="00C304B5" w14:paraId="3170E85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FD1DF4F" w14:textId="77777777" w:rsidR="00C304B5" w:rsidRDefault="00C304B5"/>
        </w:tc>
      </w:tr>
      <w:tr w:rsidR="00C304B5" w14:paraId="31BE032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38F0BA1" w14:textId="77777777" w:rsidR="00C304B5" w:rsidRDefault="00C304B5"/>
        </w:tc>
      </w:tr>
      <w:tr w:rsidR="00C304B5" w14:paraId="3CC4838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18B6C3E" w14:textId="77777777" w:rsidR="00C304B5" w:rsidRDefault="00C304B5"/>
        </w:tc>
      </w:tr>
      <w:tr w:rsidR="00C304B5" w14:paraId="448BDD9D"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9F5C4CD" w14:textId="77777777" w:rsidR="00C304B5" w:rsidRDefault="00C304B5"/>
        </w:tc>
      </w:tr>
      <w:tr w:rsidR="00C304B5" w14:paraId="5636F5A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4C1B484" w14:textId="77777777" w:rsidR="00C304B5" w:rsidRDefault="00C304B5"/>
        </w:tc>
      </w:tr>
      <w:tr w:rsidR="00C304B5" w14:paraId="52A109C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57C0A3A" w14:textId="77777777" w:rsidR="00C304B5" w:rsidRDefault="00C304B5"/>
        </w:tc>
      </w:tr>
      <w:tr w:rsidR="00C304B5" w14:paraId="3C5FD61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70094F9" w14:textId="77777777" w:rsidR="00C304B5" w:rsidRDefault="00C304B5"/>
        </w:tc>
      </w:tr>
    </w:tbl>
    <w:p w14:paraId="26FC4588" w14:textId="77777777" w:rsidR="002045D1" w:rsidRDefault="002045D1">
      <w:pPr>
        <w:rPr>
          <w:rFonts w:ascii="Calibri" w:eastAsia="Calibri" w:hAnsi="Calibri" w:cs="Calibri"/>
          <w:b/>
          <w:bCs/>
          <w:color w:val="1F7A8C"/>
          <w:sz w:val="22"/>
          <w:szCs w:val="22"/>
        </w:rPr>
      </w:pPr>
      <w:r>
        <w:rPr>
          <w:rFonts w:ascii="Calibri" w:eastAsia="Calibri" w:hAnsi="Calibri" w:cs="Calibri"/>
          <w:b/>
          <w:bCs/>
          <w:color w:val="1F7A8C"/>
          <w:sz w:val="22"/>
          <w:szCs w:val="22"/>
        </w:rPr>
        <w:br w:type="page"/>
      </w:r>
    </w:p>
    <w:p w14:paraId="0F4DBC24" w14:textId="6DA43F0A" w:rsidR="00C304B5" w:rsidRDefault="00000000">
      <w:pPr>
        <w:spacing w:line="276" w:lineRule="auto"/>
      </w:pPr>
      <w:r>
        <w:rPr>
          <w:rFonts w:ascii="Calibri" w:eastAsia="Calibri" w:hAnsi="Calibri" w:cs="Calibri"/>
          <w:b/>
          <w:bCs/>
          <w:color w:val="000000"/>
          <w:sz w:val="28"/>
          <w:szCs w:val="28"/>
        </w:rPr>
        <w:lastRenderedPageBreak/>
        <w:t>Question 5 (</w:t>
      </w:r>
      <w:r w:rsidR="00C0255D">
        <w:rPr>
          <w:rFonts w:ascii="Calibri" w:eastAsia="Calibri" w:hAnsi="Calibri" w:cs="Calibri"/>
          <w:b/>
          <w:bCs/>
          <w:color w:val="000000"/>
          <w:sz w:val="28"/>
          <w:szCs w:val="28"/>
        </w:rPr>
        <w:t>6</w:t>
      </w:r>
      <w:r>
        <w:rPr>
          <w:rFonts w:ascii="Calibri" w:eastAsia="Calibri" w:hAnsi="Calibri" w:cs="Calibri"/>
          <w:b/>
          <w:bCs/>
          <w:color w:val="000000"/>
          <w:sz w:val="28"/>
          <w:szCs w:val="28"/>
        </w:rPr>
        <w:t>0 marks)</w:t>
      </w:r>
    </w:p>
    <w:p w14:paraId="55A18F20" w14:textId="77777777" w:rsidR="00C0255D" w:rsidRPr="00C71CF8" w:rsidRDefault="00C0255D" w:rsidP="00C0255D">
      <w:pPr>
        <w:rPr>
          <w:rFonts w:ascii="Calibri" w:eastAsia="Calibri" w:hAnsi="Calibri" w:cs="Calibri"/>
          <w:sz w:val="22"/>
          <w:szCs w:val="22"/>
        </w:rPr>
      </w:pPr>
      <w:r w:rsidRPr="00C71CF8">
        <w:rPr>
          <w:rFonts w:ascii="Calibri" w:eastAsia="Calibri" w:hAnsi="Calibri" w:cs="Calibri"/>
          <w:b/>
          <w:bCs/>
          <w:sz w:val="22"/>
          <w:szCs w:val="22"/>
        </w:rPr>
        <w:t>(</w:t>
      </w:r>
      <w:r>
        <w:rPr>
          <w:rFonts w:ascii="Calibri" w:eastAsia="Calibri" w:hAnsi="Calibri" w:cs="Calibri"/>
          <w:b/>
          <w:bCs/>
          <w:sz w:val="22"/>
          <w:szCs w:val="22"/>
        </w:rPr>
        <w:t>a</w:t>
      </w:r>
      <w:r w:rsidRPr="00C71CF8">
        <w:rPr>
          <w:rFonts w:ascii="Calibri" w:eastAsia="Calibri" w:hAnsi="Calibri" w:cs="Calibri"/>
          <w:b/>
          <w:bCs/>
          <w:sz w:val="22"/>
          <w:szCs w:val="22"/>
        </w:rPr>
        <w:t>)</w:t>
      </w:r>
      <w:r w:rsidRPr="00C71CF8">
        <w:rPr>
          <w:rFonts w:ascii="Calibri" w:eastAsia="Calibri" w:hAnsi="Calibri" w:cs="Calibri"/>
          <w:sz w:val="22"/>
          <w:szCs w:val="22"/>
        </w:rPr>
        <w:t> Match each approach to appraisal in Column A to its correct description in Column B. (10 marks)</w:t>
      </w:r>
    </w:p>
    <w:p w14:paraId="31FCB52A" w14:textId="77777777" w:rsidR="00C0255D" w:rsidRDefault="00C0255D" w:rsidP="00C0255D">
      <w:pPr>
        <w:rPr>
          <w:rFonts w:ascii="Calibri" w:eastAsia="Calibri" w:hAnsi="Calibri" w:cs="Calibri"/>
          <w:sz w:val="22"/>
          <w:szCs w:val="22"/>
        </w:rPr>
      </w:pPr>
    </w:p>
    <w:tbl>
      <w:tblPr>
        <w:tblStyle w:val="TableGrid"/>
        <w:tblW w:w="0" w:type="auto"/>
        <w:tblLook w:val="04A0" w:firstRow="1" w:lastRow="0" w:firstColumn="1" w:lastColumn="0" w:noHBand="0" w:noVBand="1"/>
      </w:tblPr>
      <w:tblGrid>
        <w:gridCol w:w="2405"/>
        <w:gridCol w:w="6611"/>
      </w:tblGrid>
      <w:tr w:rsidR="00C0255D" w14:paraId="547A2B95" w14:textId="77777777" w:rsidTr="00C33240">
        <w:trPr>
          <w:trHeight w:val="340"/>
        </w:trPr>
        <w:tc>
          <w:tcPr>
            <w:tcW w:w="2405" w:type="dxa"/>
            <w:shd w:val="clear" w:color="auto" w:fill="D9D9D9" w:themeFill="background1" w:themeFillShade="D9"/>
            <w:vAlign w:val="center"/>
          </w:tcPr>
          <w:p w14:paraId="46BECD5F" w14:textId="77777777" w:rsidR="00C0255D" w:rsidRDefault="00C0255D" w:rsidP="00C72BB6">
            <w:pPr>
              <w:rPr>
                <w:rFonts w:ascii="Calibri" w:eastAsia="Calibri" w:hAnsi="Calibri" w:cs="Calibri"/>
                <w:sz w:val="22"/>
                <w:szCs w:val="22"/>
              </w:rPr>
            </w:pPr>
            <w:r w:rsidRPr="00C71CF8">
              <w:rPr>
                <w:rFonts w:ascii="Calibri" w:eastAsia="Calibri" w:hAnsi="Calibri" w:cs="Calibri"/>
                <w:b/>
                <w:bCs/>
                <w:sz w:val="22"/>
                <w:szCs w:val="22"/>
              </w:rPr>
              <w:t>Column A</w:t>
            </w:r>
          </w:p>
        </w:tc>
        <w:tc>
          <w:tcPr>
            <w:tcW w:w="6611" w:type="dxa"/>
            <w:shd w:val="clear" w:color="auto" w:fill="D9D9D9" w:themeFill="background1" w:themeFillShade="D9"/>
            <w:vAlign w:val="center"/>
          </w:tcPr>
          <w:p w14:paraId="20D9896F" w14:textId="77777777" w:rsidR="00C0255D" w:rsidRDefault="00C0255D" w:rsidP="00C72BB6">
            <w:pPr>
              <w:rPr>
                <w:rFonts w:ascii="Calibri" w:eastAsia="Calibri" w:hAnsi="Calibri" w:cs="Calibri"/>
                <w:sz w:val="22"/>
                <w:szCs w:val="22"/>
              </w:rPr>
            </w:pPr>
            <w:r w:rsidRPr="00C71CF8">
              <w:rPr>
                <w:rFonts w:ascii="Calibri" w:eastAsia="Calibri" w:hAnsi="Calibri" w:cs="Calibri"/>
                <w:b/>
                <w:bCs/>
                <w:sz w:val="22"/>
                <w:szCs w:val="22"/>
              </w:rPr>
              <w:t>Column B</w:t>
            </w:r>
          </w:p>
        </w:tc>
      </w:tr>
      <w:tr w:rsidR="00C0255D" w14:paraId="773D1718" w14:textId="77777777" w:rsidTr="00C72BB6">
        <w:trPr>
          <w:trHeight w:val="681"/>
        </w:trPr>
        <w:tc>
          <w:tcPr>
            <w:tcW w:w="2405" w:type="dxa"/>
            <w:vAlign w:val="center"/>
          </w:tcPr>
          <w:p w14:paraId="6DE6DF2C"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1. Self-appraisal</w:t>
            </w:r>
          </w:p>
        </w:tc>
        <w:tc>
          <w:tcPr>
            <w:tcW w:w="6611" w:type="dxa"/>
            <w:vAlign w:val="center"/>
          </w:tcPr>
          <w:p w14:paraId="4D0C9857"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A. Feedback is gathered from managers, colleagues, and others to give a full picture of performance</w:t>
            </w:r>
          </w:p>
        </w:tc>
      </w:tr>
      <w:tr w:rsidR="00C0255D" w14:paraId="1F7BA925" w14:textId="77777777" w:rsidTr="00C72BB6">
        <w:trPr>
          <w:trHeight w:val="701"/>
        </w:trPr>
        <w:tc>
          <w:tcPr>
            <w:tcW w:w="2405" w:type="dxa"/>
            <w:vAlign w:val="center"/>
          </w:tcPr>
          <w:p w14:paraId="7DABFD95"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2. Formative appraisal</w:t>
            </w:r>
          </w:p>
        </w:tc>
        <w:tc>
          <w:tcPr>
            <w:tcW w:w="6611" w:type="dxa"/>
            <w:vAlign w:val="center"/>
          </w:tcPr>
          <w:p w14:paraId="4A2C45B9"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B. A formal review of overall performance carried out at the end of a set period</w:t>
            </w:r>
          </w:p>
        </w:tc>
      </w:tr>
      <w:tr w:rsidR="00C0255D" w14:paraId="31EA1DA0" w14:textId="77777777" w:rsidTr="00C72BB6">
        <w:trPr>
          <w:trHeight w:val="681"/>
        </w:trPr>
        <w:tc>
          <w:tcPr>
            <w:tcW w:w="2405" w:type="dxa"/>
            <w:vAlign w:val="center"/>
          </w:tcPr>
          <w:p w14:paraId="6614A93C"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3. Summative appraisal</w:t>
            </w:r>
          </w:p>
        </w:tc>
        <w:tc>
          <w:tcPr>
            <w:tcW w:w="6611" w:type="dxa"/>
            <w:vAlign w:val="center"/>
          </w:tcPr>
          <w:p w14:paraId="41AD56DC"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C. The employee reflects on and evaluates their own performance against agreed targets</w:t>
            </w:r>
          </w:p>
        </w:tc>
      </w:tr>
      <w:tr w:rsidR="00C0255D" w14:paraId="2FEED7EC" w14:textId="77777777" w:rsidTr="00C72BB6">
        <w:trPr>
          <w:trHeight w:val="681"/>
        </w:trPr>
        <w:tc>
          <w:tcPr>
            <w:tcW w:w="2405" w:type="dxa"/>
            <w:vAlign w:val="center"/>
          </w:tcPr>
          <w:p w14:paraId="7D7F4595"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4. 360-degree appraisal</w:t>
            </w:r>
          </w:p>
        </w:tc>
        <w:tc>
          <w:tcPr>
            <w:tcW w:w="6611" w:type="dxa"/>
            <w:vAlign w:val="center"/>
          </w:tcPr>
          <w:p w14:paraId="169D69C1" w14:textId="77777777" w:rsidR="00C0255D" w:rsidRDefault="00C0255D" w:rsidP="00C72BB6">
            <w:pPr>
              <w:rPr>
                <w:rFonts w:ascii="Calibri" w:eastAsia="Calibri" w:hAnsi="Calibri" w:cs="Calibri"/>
                <w:sz w:val="22"/>
                <w:szCs w:val="22"/>
              </w:rPr>
            </w:pPr>
            <w:r w:rsidRPr="00C71CF8">
              <w:rPr>
                <w:rFonts w:ascii="Calibri" w:eastAsia="Calibri" w:hAnsi="Calibri" w:cs="Calibri"/>
                <w:sz w:val="22"/>
                <w:szCs w:val="22"/>
              </w:rPr>
              <w:t>D. An ongoing, informal process where a manager gives continuous feedback during day-to-day work</w:t>
            </w:r>
          </w:p>
        </w:tc>
      </w:tr>
    </w:tbl>
    <w:p w14:paraId="78DE4528" w14:textId="77777777" w:rsidR="00C0255D" w:rsidRDefault="00C0255D" w:rsidP="00C0255D">
      <w:pPr>
        <w:rPr>
          <w:rFonts w:ascii="Calibri" w:eastAsia="Calibri" w:hAnsi="Calibri" w:cs="Calibri"/>
          <w:sz w:val="22"/>
          <w:szCs w:val="22"/>
        </w:rPr>
      </w:pPr>
    </w:p>
    <w:p w14:paraId="02101A3A" w14:textId="77777777" w:rsidR="00C0255D" w:rsidRDefault="00C0255D" w:rsidP="00C0255D">
      <w:pPr>
        <w:rPr>
          <w:rFonts w:ascii="Calibri" w:eastAsia="Calibri" w:hAnsi="Calibri" w:cs="Calibri"/>
          <w:sz w:val="22"/>
          <w:szCs w:val="22"/>
        </w:rPr>
      </w:pPr>
      <w:r>
        <w:rPr>
          <w:rFonts w:ascii="Calibri" w:eastAsia="Calibri" w:hAnsi="Calibri" w:cs="Calibri"/>
          <w:sz w:val="22"/>
          <w:szCs w:val="22"/>
        </w:rPr>
        <w:t>Fill the correct letter from Column B underneath the type of appraisal from Column A</w:t>
      </w:r>
    </w:p>
    <w:p w14:paraId="3ECADEF0" w14:textId="77777777" w:rsidR="00C0255D" w:rsidRDefault="00C0255D" w:rsidP="00C0255D">
      <w:pPr>
        <w:rPr>
          <w:rFonts w:ascii="Calibri" w:eastAsia="Calibri" w:hAnsi="Calibri" w:cs="Calibri"/>
          <w:sz w:val="22"/>
          <w:szCs w:val="22"/>
        </w:rPr>
      </w:pPr>
    </w:p>
    <w:tbl>
      <w:tblPr>
        <w:tblStyle w:val="TableGrid"/>
        <w:tblW w:w="0" w:type="auto"/>
        <w:jc w:val="center"/>
        <w:tblLook w:val="04A0" w:firstRow="1" w:lastRow="0" w:firstColumn="1" w:lastColumn="0" w:noHBand="0" w:noVBand="1"/>
      </w:tblPr>
      <w:tblGrid>
        <w:gridCol w:w="1505"/>
        <w:gridCol w:w="1505"/>
        <w:gridCol w:w="1505"/>
        <w:gridCol w:w="1505"/>
      </w:tblGrid>
      <w:tr w:rsidR="00C0255D" w:rsidRPr="00C71CF8" w14:paraId="751FB841" w14:textId="77777777" w:rsidTr="00C72BB6">
        <w:trPr>
          <w:trHeight w:val="286"/>
          <w:jc w:val="center"/>
        </w:trPr>
        <w:tc>
          <w:tcPr>
            <w:tcW w:w="1505" w:type="dxa"/>
            <w:shd w:val="clear" w:color="auto" w:fill="D9D9D9" w:themeFill="background1" w:themeFillShade="D9"/>
          </w:tcPr>
          <w:p w14:paraId="07D77C0E" w14:textId="77777777" w:rsidR="00C0255D" w:rsidRPr="00C71CF8" w:rsidRDefault="00C0255D" w:rsidP="00C72BB6">
            <w:pPr>
              <w:jc w:val="center"/>
              <w:rPr>
                <w:rFonts w:ascii="Calibri" w:eastAsia="Calibri" w:hAnsi="Calibri" w:cs="Calibri"/>
                <w:b/>
                <w:bCs/>
                <w:sz w:val="22"/>
                <w:szCs w:val="22"/>
              </w:rPr>
            </w:pPr>
            <w:r w:rsidRPr="00C71CF8">
              <w:rPr>
                <w:rFonts w:ascii="Calibri" w:eastAsia="Calibri" w:hAnsi="Calibri" w:cs="Calibri"/>
                <w:b/>
                <w:bCs/>
                <w:sz w:val="22"/>
                <w:szCs w:val="22"/>
              </w:rPr>
              <w:t>1</w:t>
            </w:r>
          </w:p>
        </w:tc>
        <w:tc>
          <w:tcPr>
            <w:tcW w:w="1505" w:type="dxa"/>
            <w:shd w:val="clear" w:color="auto" w:fill="D9D9D9" w:themeFill="background1" w:themeFillShade="D9"/>
          </w:tcPr>
          <w:p w14:paraId="70BEC78D" w14:textId="77777777" w:rsidR="00C0255D" w:rsidRPr="00C71CF8" w:rsidRDefault="00C0255D" w:rsidP="00C72BB6">
            <w:pPr>
              <w:jc w:val="center"/>
              <w:rPr>
                <w:rFonts w:ascii="Calibri" w:eastAsia="Calibri" w:hAnsi="Calibri" w:cs="Calibri"/>
                <w:b/>
                <w:bCs/>
                <w:sz w:val="22"/>
                <w:szCs w:val="22"/>
              </w:rPr>
            </w:pPr>
            <w:r w:rsidRPr="00C71CF8">
              <w:rPr>
                <w:rFonts w:ascii="Calibri" w:eastAsia="Calibri" w:hAnsi="Calibri" w:cs="Calibri"/>
                <w:b/>
                <w:bCs/>
                <w:sz w:val="22"/>
                <w:szCs w:val="22"/>
              </w:rPr>
              <w:t>2</w:t>
            </w:r>
          </w:p>
        </w:tc>
        <w:tc>
          <w:tcPr>
            <w:tcW w:w="1505" w:type="dxa"/>
            <w:shd w:val="clear" w:color="auto" w:fill="D9D9D9" w:themeFill="background1" w:themeFillShade="D9"/>
          </w:tcPr>
          <w:p w14:paraId="61FA5B57" w14:textId="77777777" w:rsidR="00C0255D" w:rsidRPr="00C71CF8" w:rsidRDefault="00C0255D" w:rsidP="00C72BB6">
            <w:pPr>
              <w:jc w:val="center"/>
              <w:rPr>
                <w:rFonts w:ascii="Calibri" w:eastAsia="Calibri" w:hAnsi="Calibri" w:cs="Calibri"/>
                <w:b/>
                <w:bCs/>
                <w:sz w:val="22"/>
                <w:szCs w:val="22"/>
              </w:rPr>
            </w:pPr>
            <w:r w:rsidRPr="00C71CF8">
              <w:rPr>
                <w:rFonts w:ascii="Calibri" w:eastAsia="Calibri" w:hAnsi="Calibri" w:cs="Calibri"/>
                <w:b/>
                <w:bCs/>
                <w:sz w:val="22"/>
                <w:szCs w:val="22"/>
              </w:rPr>
              <w:t>3</w:t>
            </w:r>
          </w:p>
        </w:tc>
        <w:tc>
          <w:tcPr>
            <w:tcW w:w="1505" w:type="dxa"/>
            <w:shd w:val="clear" w:color="auto" w:fill="D9D9D9" w:themeFill="background1" w:themeFillShade="D9"/>
          </w:tcPr>
          <w:p w14:paraId="5C8F00D4" w14:textId="77777777" w:rsidR="00C0255D" w:rsidRPr="00C71CF8" w:rsidRDefault="00C0255D" w:rsidP="00C72BB6">
            <w:pPr>
              <w:jc w:val="center"/>
              <w:rPr>
                <w:rFonts w:ascii="Calibri" w:eastAsia="Calibri" w:hAnsi="Calibri" w:cs="Calibri"/>
                <w:b/>
                <w:bCs/>
                <w:sz w:val="22"/>
                <w:szCs w:val="22"/>
              </w:rPr>
            </w:pPr>
            <w:r w:rsidRPr="00C71CF8">
              <w:rPr>
                <w:rFonts w:ascii="Calibri" w:eastAsia="Calibri" w:hAnsi="Calibri" w:cs="Calibri"/>
                <w:b/>
                <w:bCs/>
                <w:sz w:val="22"/>
                <w:szCs w:val="22"/>
              </w:rPr>
              <w:t>4</w:t>
            </w:r>
          </w:p>
        </w:tc>
      </w:tr>
      <w:tr w:rsidR="00C0255D" w14:paraId="7ADBC33C" w14:textId="77777777" w:rsidTr="00C72BB6">
        <w:trPr>
          <w:trHeight w:val="286"/>
          <w:jc w:val="center"/>
        </w:trPr>
        <w:tc>
          <w:tcPr>
            <w:tcW w:w="1505" w:type="dxa"/>
          </w:tcPr>
          <w:p w14:paraId="5CEC7D63" w14:textId="77777777" w:rsidR="00C0255D" w:rsidRDefault="00C0255D" w:rsidP="00C72BB6">
            <w:pPr>
              <w:jc w:val="center"/>
              <w:rPr>
                <w:rFonts w:ascii="Calibri" w:eastAsia="Calibri" w:hAnsi="Calibri" w:cs="Calibri"/>
                <w:sz w:val="22"/>
                <w:szCs w:val="22"/>
              </w:rPr>
            </w:pPr>
          </w:p>
        </w:tc>
        <w:tc>
          <w:tcPr>
            <w:tcW w:w="1505" w:type="dxa"/>
          </w:tcPr>
          <w:p w14:paraId="77932ED4" w14:textId="77777777" w:rsidR="00C0255D" w:rsidRDefault="00C0255D" w:rsidP="00C72BB6">
            <w:pPr>
              <w:jc w:val="center"/>
              <w:rPr>
                <w:rFonts w:ascii="Calibri" w:eastAsia="Calibri" w:hAnsi="Calibri" w:cs="Calibri"/>
                <w:sz w:val="22"/>
                <w:szCs w:val="22"/>
              </w:rPr>
            </w:pPr>
          </w:p>
        </w:tc>
        <w:tc>
          <w:tcPr>
            <w:tcW w:w="1505" w:type="dxa"/>
          </w:tcPr>
          <w:p w14:paraId="6478827C" w14:textId="77777777" w:rsidR="00C0255D" w:rsidRDefault="00C0255D" w:rsidP="00C72BB6">
            <w:pPr>
              <w:jc w:val="center"/>
              <w:rPr>
                <w:rFonts w:ascii="Calibri" w:eastAsia="Calibri" w:hAnsi="Calibri" w:cs="Calibri"/>
                <w:sz w:val="22"/>
                <w:szCs w:val="22"/>
              </w:rPr>
            </w:pPr>
          </w:p>
        </w:tc>
        <w:tc>
          <w:tcPr>
            <w:tcW w:w="1505" w:type="dxa"/>
          </w:tcPr>
          <w:p w14:paraId="7E32B878" w14:textId="77777777" w:rsidR="00C0255D" w:rsidRDefault="00C0255D" w:rsidP="00C72BB6">
            <w:pPr>
              <w:jc w:val="center"/>
              <w:rPr>
                <w:rFonts w:ascii="Calibri" w:eastAsia="Calibri" w:hAnsi="Calibri" w:cs="Calibri"/>
                <w:sz w:val="22"/>
                <w:szCs w:val="22"/>
              </w:rPr>
            </w:pPr>
          </w:p>
        </w:tc>
      </w:tr>
    </w:tbl>
    <w:p w14:paraId="32932FEE" w14:textId="77777777" w:rsidR="003501D1" w:rsidRDefault="003501D1" w:rsidP="003501D1">
      <w:pPr>
        <w:spacing w:line="276" w:lineRule="auto"/>
        <w:rPr>
          <w:rFonts w:ascii="Calibri" w:eastAsia="Calibri" w:hAnsi="Calibri" w:cs="Calibri"/>
          <w:b/>
          <w:bCs/>
          <w:color w:val="000000"/>
          <w:sz w:val="22"/>
          <w:szCs w:val="22"/>
        </w:rPr>
      </w:pPr>
    </w:p>
    <w:p w14:paraId="20D3A9A6" w14:textId="1CAD9803" w:rsidR="003501D1" w:rsidRDefault="003501D1" w:rsidP="003501D1">
      <w:pPr>
        <w:spacing w:line="276" w:lineRule="auto"/>
      </w:pPr>
      <w:r>
        <w:rPr>
          <w:rFonts w:ascii="Calibri" w:eastAsia="Calibri" w:hAnsi="Calibri" w:cs="Calibri"/>
          <w:b/>
          <w:bCs/>
          <w:color w:val="000000"/>
          <w:sz w:val="22"/>
          <w:szCs w:val="22"/>
        </w:rPr>
        <w:t>(</w:t>
      </w:r>
      <w:r>
        <w:rPr>
          <w:rFonts w:ascii="Calibri" w:eastAsia="Calibri" w:hAnsi="Calibri" w:cs="Calibri"/>
          <w:b/>
          <w:bCs/>
          <w:color w:val="000000"/>
          <w:sz w:val="22"/>
          <w:szCs w:val="22"/>
        </w:rPr>
        <w:t>b</w:t>
      </w:r>
      <w:r>
        <w:rPr>
          <w:rFonts w:ascii="Calibri" w:eastAsia="Calibri" w:hAnsi="Calibri" w:cs="Calibri"/>
          <w:b/>
          <w:bCs/>
          <w:color w:val="000000"/>
          <w:sz w:val="22"/>
          <w:szCs w:val="22"/>
        </w:rPr>
        <w:t>) (</w:t>
      </w:r>
      <w:proofErr w:type="spellStart"/>
      <w:r>
        <w:rPr>
          <w:rFonts w:ascii="Calibri" w:eastAsia="Calibri" w:hAnsi="Calibri" w:cs="Calibri"/>
          <w:b/>
          <w:bCs/>
          <w:color w:val="000000"/>
          <w:sz w:val="22"/>
          <w:szCs w:val="22"/>
        </w:rPr>
        <w:t>i</w:t>
      </w:r>
      <w:proofErr w:type="spellEnd"/>
      <w:r>
        <w:rPr>
          <w:rFonts w:ascii="Calibri" w:eastAsia="Calibri" w:hAnsi="Calibri" w:cs="Calibri"/>
          <w:b/>
          <w:bCs/>
          <w:color w:val="000000"/>
          <w:sz w:val="22"/>
          <w:szCs w:val="22"/>
        </w:rPr>
        <w:t xml:space="preserve">) </w:t>
      </w:r>
      <w:r>
        <w:rPr>
          <w:rFonts w:ascii="Calibri" w:eastAsia="Calibri" w:hAnsi="Calibri" w:cs="Calibri"/>
          <w:color w:val="000000"/>
          <w:sz w:val="22"/>
          <w:szCs w:val="22"/>
        </w:rPr>
        <w:t>Explain what is meant by contingency planning in terms of crisis management. (5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3501D1" w14:paraId="30F8EFE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3201600" w14:textId="77777777" w:rsidR="003501D1" w:rsidRDefault="003501D1" w:rsidP="00C72BB6"/>
        </w:tc>
      </w:tr>
      <w:tr w:rsidR="003501D1" w14:paraId="03438697"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917DB43" w14:textId="77777777" w:rsidR="003501D1" w:rsidRDefault="003501D1" w:rsidP="00C72BB6"/>
        </w:tc>
      </w:tr>
      <w:tr w:rsidR="003501D1" w14:paraId="186213A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08EFBE3" w14:textId="77777777" w:rsidR="003501D1" w:rsidRDefault="003501D1" w:rsidP="00C72BB6"/>
        </w:tc>
      </w:tr>
      <w:tr w:rsidR="003501D1" w14:paraId="72A9361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599A706" w14:textId="77777777" w:rsidR="003501D1" w:rsidRDefault="003501D1" w:rsidP="00C72BB6"/>
        </w:tc>
      </w:tr>
      <w:tr w:rsidR="003501D1" w14:paraId="44673DF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08E0BCA" w14:textId="77777777" w:rsidR="003501D1" w:rsidRDefault="003501D1" w:rsidP="00C72BB6"/>
        </w:tc>
      </w:tr>
    </w:tbl>
    <w:p w14:paraId="47C20B8B" w14:textId="77777777" w:rsidR="003501D1" w:rsidRDefault="003501D1" w:rsidP="003501D1">
      <w:pPr>
        <w:spacing w:line="276" w:lineRule="auto"/>
      </w:pPr>
    </w:p>
    <w:p w14:paraId="7A41BE44" w14:textId="7C1C83C9" w:rsidR="003501D1" w:rsidRDefault="003501D1" w:rsidP="003501D1">
      <w:pPr>
        <w:spacing w:line="276" w:lineRule="auto"/>
      </w:pPr>
      <w:r>
        <w:rPr>
          <w:rFonts w:ascii="Calibri" w:eastAsia="Calibri" w:hAnsi="Calibri" w:cs="Calibri"/>
          <w:b/>
          <w:bCs/>
          <w:color w:val="000000"/>
          <w:sz w:val="22"/>
          <w:szCs w:val="22"/>
        </w:rPr>
        <w:t>(</w:t>
      </w:r>
      <w:r>
        <w:rPr>
          <w:rFonts w:ascii="Calibri" w:eastAsia="Calibri" w:hAnsi="Calibri" w:cs="Calibri"/>
          <w:b/>
          <w:bCs/>
          <w:color w:val="000000"/>
          <w:sz w:val="22"/>
          <w:szCs w:val="22"/>
        </w:rPr>
        <w:t>b</w:t>
      </w:r>
      <w:r>
        <w:rPr>
          <w:rFonts w:ascii="Calibri" w:eastAsia="Calibri" w:hAnsi="Calibri" w:cs="Calibri"/>
          <w:b/>
          <w:bCs/>
          <w:color w:val="000000"/>
          <w:sz w:val="22"/>
          <w:szCs w:val="22"/>
        </w:rPr>
        <w:t xml:space="preserve">) (ii)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factors that should be considered when developing a contingency plan.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3501D1" w14:paraId="2BB19EB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72D30B0" w14:textId="77777777" w:rsidR="003501D1" w:rsidRDefault="003501D1" w:rsidP="00C72BB6">
            <w:r>
              <w:rPr>
                <w:rFonts w:ascii="Calibri" w:eastAsia="Calibri" w:hAnsi="Calibri" w:cs="Calibri"/>
                <w:b/>
                <w:bCs/>
                <w:sz w:val="22"/>
                <w:szCs w:val="22"/>
              </w:rPr>
              <w:t>1.</w:t>
            </w:r>
          </w:p>
        </w:tc>
      </w:tr>
      <w:tr w:rsidR="003501D1" w14:paraId="1C6E8D4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8219C1B" w14:textId="77777777" w:rsidR="003501D1" w:rsidRDefault="003501D1" w:rsidP="00C72BB6"/>
        </w:tc>
      </w:tr>
      <w:tr w:rsidR="003501D1" w14:paraId="3712788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82FA67A" w14:textId="77777777" w:rsidR="003501D1" w:rsidRDefault="003501D1" w:rsidP="00C72BB6"/>
        </w:tc>
      </w:tr>
      <w:tr w:rsidR="003501D1" w14:paraId="6A8235D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AA79815" w14:textId="77777777" w:rsidR="003501D1" w:rsidRDefault="003501D1" w:rsidP="00C72BB6"/>
        </w:tc>
      </w:tr>
      <w:tr w:rsidR="003501D1" w14:paraId="5980987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0578B1D" w14:textId="77777777" w:rsidR="003501D1" w:rsidRDefault="003501D1" w:rsidP="00C72BB6"/>
        </w:tc>
      </w:tr>
      <w:tr w:rsidR="003501D1" w14:paraId="52225D8C"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5672C7C" w14:textId="77777777" w:rsidR="003501D1" w:rsidRDefault="003501D1" w:rsidP="00C72BB6">
            <w:r>
              <w:rPr>
                <w:rFonts w:ascii="Calibri" w:eastAsia="Calibri" w:hAnsi="Calibri" w:cs="Calibri"/>
                <w:b/>
                <w:bCs/>
                <w:sz w:val="22"/>
                <w:szCs w:val="22"/>
              </w:rPr>
              <w:t>2.</w:t>
            </w:r>
          </w:p>
        </w:tc>
      </w:tr>
      <w:tr w:rsidR="003501D1" w14:paraId="3D2B6F9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B6BAF29" w14:textId="77777777" w:rsidR="003501D1" w:rsidRDefault="003501D1" w:rsidP="00C72BB6"/>
        </w:tc>
      </w:tr>
      <w:tr w:rsidR="003501D1" w14:paraId="01792758"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663E5F1" w14:textId="77777777" w:rsidR="003501D1" w:rsidRDefault="003501D1" w:rsidP="00C72BB6"/>
        </w:tc>
      </w:tr>
      <w:tr w:rsidR="003501D1" w14:paraId="7F894CE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FE717D0" w14:textId="77777777" w:rsidR="003501D1" w:rsidRDefault="003501D1" w:rsidP="00C72BB6"/>
        </w:tc>
      </w:tr>
      <w:tr w:rsidR="003501D1" w14:paraId="56EBF95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158CE37" w14:textId="77777777" w:rsidR="003501D1" w:rsidRDefault="003501D1" w:rsidP="00C72BB6"/>
        </w:tc>
      </w:tr>
    </w:tbl>
    <w:p w14:paraId="35CA0F0C" w14:textId="77777777" w:rsidR="003501D1" w:rsidRDefault="003501D1" w:rsidP="003501D1">
      <w:pPr>
        <w:spacing w:line="276" w:lineRule="auto"/>
        <w:rPr>
          <w:rFonts w:ascii="Calibri" w:eastAsia="Calibri" w:hAnsi="Calibri" w:cs="Calibri"/>
          <w:b/>
          <w:bCs/>
          <w:color w:val="000000"/>
          <w:sz w:val="21"/>
          <w:szCs w:val="21"/>
        </w:rPr>
      </w:pPr>
    </w:p>
    <w:p w14:paraId="5BDDC75C" w14:textId="77777777" w:rsidR="00C0255D" w:rsidRDefault="00C0255D" w:rsidP="00C0255D">
      <w:pPr>
        <w:spacing w:line="276" w:lineRule="auto"/>
        <w:rPr>
          <w:rFonts w:ascii="MS Gothic" w:eastAsia="MS Gothic" w:hAnsi="MS Gothic" w:cs="MS Gothic"/>
          <w:b/>
          <w:bCs/>
          <w:color w:val="1F7A8C"/>
          <w:sz w:val="22"/>
          <w:szCs w:val="22"/>
        </w:rPr>
      </w:pPr>
    </w:p>
    <w:p w14:paraId="343771AB" w14:textId="77777777" w:rsidR="00C304B5" w:rsidRDefault="00C304B5">
      <w:pPr>
        <w:spacing w:line="276" w:lineRule="auto"/>
      </w:pPr>
    </w:p>
    <w:p w14:paraId="61281241" w14:textId="77777777" w:rsidR="003501D1" w:rsidRDefault="003501D1" w:rsidP="00975782">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i/>
          <w:iCs/>
          <w:color w:val="000000"/>
          <w:sz w:val="22"/>
          <w:szCs w:val="22"/>
        </w:rPr>
      </w:pPr>
      <w:r>
        <w:rPr>
          <w:rFonts w:ascii="Calibri" w:eastAsia="Calibri" w:hAnsi="Calibri" w:cs="Calibri"/>
          <w:i/>
          <w:iCs/>
          <w:noProof/>
          <w:color w:val="000000"/>
          <w:sz w:val="22"/>
          <w:szCs w:val="22"/>
        </w:rPr>
        <w:drawing>
          <wp:anchor distT="0" distB="0" distL="114300" distR="114300" simplePos="0" relativeHeight="251659264" behindDoc="0" locked="0" layoutInCell="1" allowOverlap="1" wp14:anchorId="610B16DA" wp14:editId="2DF0D71C">
            <wp:simplePos x="0" y="0"/>
            <wp:positionH relativeFrom="column">
              <wp:posOffset>3556000</wp:posOffset>
            </wp:positionH>
            <wp:positionV relativeFrom="paragraph">
              <wp:posOffset>417195</wp:posOffset>
            </wp:positionV>
            <wp:extent cx="2155190" cy="1212215"/>
            <wp:effectExtent l="0" t="0" r="3810" b="0"/>
            <wp:wrapSquare wrapText="bothSides"/>
            <wp:docPr id="138612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26776" name="Picture 138612677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5190" cy="1212215"/>
                    </a:xfrm>
                    <a:prstGeom prst="rect">
                      <a:avLst/>
                    </a:prstGeom>
                  </pic:spPr>
                </pic:pic>
              </a:graphicData>
            </a:graphic>
            <wp14:sizeRelH relativeFrom="page">
              <wp14:pctWidth>0</wp14:pctWidth>
            </wp14:sizeRelH>
            <wp14:sizeRelV relativeFrom="page">
              <wp14:pctHeight>0</wp14:pctHeight>
            </wp14:sizeRelV>
          </wp:anchor>
        </w:drawing>
      </w:r>
      <w:r w:rsidR="00000000">
        <w:rPr>
          <w:rFonts w:ascii="Calibri" w:eastAsia="Calibri" w:hAnsi="Calibri" w:cs="Calibri"/>
          <w:b/>
          <w:bCs/>
          <w:color w:val="000000"/>
          <w:sz w:val="22"/>
          <w:szCs w:val="22"/>
        </w:rPr>
        <w:t>Second Captains</w:t>
      </w:r>
      <w:r w:rsidR="00000000">
        <w:rPr>
          <w:rFonts w:ascii="Calibri" w:eastAsia="Calibri" w:hAnsi="Calibri" w:cs="Calibri"/>
          <w:i/>
          <w:iCs/>
          <w:color w:val="000000"/>
          <w:sz w:val="22"/>
          <w:szCs w:val="22"/>
        </w:rPr>
        <w:t xml:space="preserve"> </w:t>
      </w:r>
      <w:r w:rsidR="00015632" w:rsidRPr="00015632">
        <w:rPr>
          <w:rFonts w:ascii="Calibri" w:eastAsia="Calibri" w:hAnsi="Calibri" w:cs="Calibri"/>
          <w:i/>
          <w:iCs/>
          <w:color w:val="000000"/>
          <w:sz w:val="22"/>
          <w:szCs w:val="22"/>
        </w:rPr>
        <w:t xml:space="preserve">is an Irish sports media company </w:t>
      </w:r>
      <w:r>
        <w:rPr>
          <w:rFonts w:ascii="Calibri" w:eastAsia="Calibri" w:hAnsi="Calibri" w:cs="Calibri"/>
          <w:i/>
          <w:iCs/>
          <w:color w:val="000000"/>
          <w:sz w:val="22"/>
          <w:szCs w:val="22"/>
        </w:rPr>
        <w:t>producing daily podcasts. A limited number of weekly po</w:t>
      </w:r>
      <w:r w:rsidR="00015632">
        <w:rPr>
          <w:rFonts w:ascii="Calibri" w:eastAsia="Calibri" w:hAnsi="Calibri" w:cs="Calibri"/>
          <w:i/>
          <w:iCs/>
          <w:color w:val="000000"/>
          <w:sz w:val="22"/>
          <w:szCs w:val="22"/>
        </w:rPr>
        <w:t xml:space="preserve">dcasts </w:t>
      </w:r>
      <w:r>
        <w:rPr>
          <w:rFonts w:ascii="Calibri" w:eastAsia="Calibri" w:hAnsi="Calibri" w:cs="Calibri"/>
          <w:i/>
          <w:iCs/>
          <w:color w:val="000000"/>
          <w:sz w:val="22"/>
          <w:szCs w:val="22"/>
        </w:rPr>
        <w:t>are available for</w:t>
      </w:r>
      <w:r w:rsidR="00015632" w:rsidRPr="00015632">
        <w:rPr>
          <w:rFonts w:ascii="Calibri" w:eastAsia="Calibri" w:hAnsi="Calibri" w:cs="Calibri"/>
          <w:i/>
          <w:iCs/>
          <w:color w:val="000000"/>
          <w:sz w:val="22"/>
          <w:szCs w:val="22"/>
        </w:rPr>
        <w:t xml:space="preserve"> free</w:t>
      </w:r>
      <w:r>
        <w:rPr>
          <w:rFonts w:ascii="Calibri" w:eastAsia="Calibri" w:hAnsi="Calibri" w:cs="Calibri"/>
          <w:i/>
          <w:iCs/>
          <w:color w:val="000000"/>
          <w:sz w:val="22"/>
          <w:szCs w:val="22"/>
        </w:rPr>
        <w:t xml:space="preserve"> each week with ads</w:t>
      </w:r>
      <w:r w:rsidR="00015632">
        <w:rPr>
          <w:rFonts w:ascii="Calibri" w:eastAsia="Calibri" w:hAnsi="Calibri" w:cs="Calibri"/>
          <w:i/>
          <w:iCs/>
          <w:color w:val="000000"/>
          <w:sz w:val="22"/>
          <w:szCs w:val="22"/>
        </w:rPr>
        <w:t>,</w:t>
      </w:r>
      <w:r w:rsidR="00015632" w:rsidRPr="00015632">
        <w:rPr>
          <w:rFonts w:ascii="Calibri" w:eastAsia="Calibri" w:hAnsi="Calibri" w:cs="Calibri"/>
          <w:i/>
          <w:iCs/>
          <w:color w:val="000000"/>
          <w:sz w:val="22"/>
          <w:szCs w:val="22"/>
        </w:rPr>
        <w:t xml:space="preserve"> whil</w:t>
      </w:r>
      <w:r>
        <w:rPr>
          <w:rFonts w:ascii="Calibri" w:eastAsia="Calibri" w:hAnsi="Calibri" w:cs="Calibri"/>
          <w:i/>
          <w:iCs/>
          <w:color w:val="000000"/>
          <w:sz w:val="22"/>
          <w:szCs w:val="22"/>
        </w:rPr>
        <w:t xml:space="preserve">e </w:t>
      </w:r>
      <w:r w:rsidR="00015632" w:rsidRPr="00015632">
        <w:rPr>
          <w:rFonts w:ascii="Calibri" w:eastAsia="Calibri" w:hAnsi="Calibri" w:cs="Calibri"/>
          <w:i/>
          <w:iCs/>
          <w:color w:val="000000"/>
          <w:sz w:val="22"/>
          <w:szCs w:val="22"/>
        </w:rPr>
        <w:t xml:space="preserve">members </w:t>
      </w:r>
      <w:r>
        <w:rPr>
          <w:rFonts w:ascii="Calibri" w:eastAsia="Calibri" w:hAnsi="Calibri" w:cs="Calibri"/>
          <w:i/>
          <w:iCs/>
          <w:color w:val="000000"/>
          <w:sz w:val="22"/>
          <w:szCs w:val="22"/>
        </w:rPr>
        <w:t xml:space="preserve">can pay </w:t>
      </w:r>
      <w:r w:rsidR="00015632" w:rsidRPr="00015632">
        <w:rPr>
          <w:rFonts w:ascii="Calibri" w:eastAsia="Calibri" w:hAnsi="Calibri" w:cs="Calibri"/>
          <w:i/>
          <w:iCs/>
          <w:color w:val="000000"/>
          <w:sz w:val="22"/>
          <w:szCs w:val="22"/>
        </w:rPr>
        <w:t>€5 a month for access to daily ad-free podcasts.</w:t>
      </w:r>
      <w:r>
        <w:rPr>
          <w:rFonts w:ascii="Calibri" w:eastAsia="Calibri" w:hAnsi="Calibri" w:cs="Calibri"/>
          <w:i/>
          <w:iCs/>
          <w:color w:val="000000"/>
          <w:sz w:val="22"/>
          <w:szCs w:val="22"/>
        </w:rPr>
        <w:t xml:space="preserve"> </w:t>
      </w:r>
      <w:r w:rsidRPr="003501D1">
        <w:rPr>
          <w:rFonts w:ascii="Calibri" w:eastAsia="Calibri" w:hAnsi="Calibri" w:cs="Calibri"/>
          <w:i/>
          <w:iCs/>
          <w:color w:val="000000"/>
          <w:sz w:val="22"/>
          <w:szCs w:val="22"/>
        </w:rPr>
        <w:t>The podcast launched its paid subscription service in February 2017 and within the first day had attracted 2,500 subscribers.</w:t>
      </w:r>
      <w:r>
        <w:rPr>
          <w:rFonts w:ascii="Calibri" w:eastAsia="Calibri" w:hAnsi="Calibri" w:cs="Calibri"/>
          <w:i/>
          <w:iCs/>
          <w:color w:val="000000"/>
          <w:sz w:val="22"/>
          <w:szCs w:val="22"/>
        </w:rPr>
        <w:t xml:space="preserve"> </w:t>
      </w:r>
    </w:p>
    <w:p w14:paraId="2BC02FAD" w14:textId="6084C936" w:rsidR="003501D1" w:rsidRPr="003501D1" w:rsidRDefault="003501D1" w:rsidP="00975782">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i/>
          <w:iCs/>
          <w:color w:val="000000"/>
          <w:sz w:val="22"/>
          <w:szCs w:val="22"/>
        </w:rPr>
      </w:pPr>
      <w:r w:rsidRPr="003501D1">
        <w:rPr>
          <w:rFonts w:ascii="Calibri" w:eastAsia="Calibri" w:hAnsi="Calibri" w:cs="Calibri"/>
          <w:i/>
          <w:iCs/>
          <w:color w:val="000000"/>
          <w:sz w:val="22"/>
          <w:szCs w:val="22"/>
        </w:rPr>
        <w:t>The Second Captains team originally produced and presented the Off The Ball show on Newstalk radio for eight years, winning nine PPI national radio awards.</w:t>
      </w:r>
    </w:p>
    <w:p w14:paraId="6C05F5DB" w14:textId="06F1C96E" w:rsidR="00C304B5" w:rsidRDefault="00C304B5">
      <w:pPr>
        <w:spacing w:line="276" w:lineRule="auto"/>
        <w:rPr>
          <w:rFonts w:ascii="Calibri" w:eastAsia="Calibri" w:hAnsi="Calibri" w:cs="Calibri"/>
          <w:i/>
          <w:iCs/>
          <w:color w:val="000000"/>
          <w:sz w:val="22"/>
          <w:szCs w:val="22"/>
        </w:rPr>
      </w:pPr>
    </w:p>
    <w:p w14:paraId="46E81118" w14:textId="1E452581" w:rsidR="00C304B5" w:rsidRDefault="00000000">
      <w:pPr>
        <w:spacing w:line="276" w:lineRule="auto"/>
      </w:pPr>
      <w:r>
        <w:rPr>
          <w:rFonts w:ascii="Calibri" w:eastAsia="Calibri" w:hAnsi="Calibri" w:cs="Calibri"/>
          <w:b/>
          <w:bCs/>
          <w:color w:val="000000"/>
          <w:sz w:val="22"/>
          <w:szCs w:val="22"/>
        </w:rPr>
        <w:t>(</w:t>
      </w:r>
      <w:r w:rsidR="003501D1">
        <w:rPr>
          <w:rFonts w:ascii="Calibri" w:eastAsia="Calibri" w:hAnsi="Calibri" w:cs="Calibri"/>
          <w:b/>
          <w:bCs/>
          <w:color w:val="000000"/>
          <w:sz w:val="22"/>
          <w:szCs w:val="22"/>
        </w:rPr>
        <w:t>c</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Identify </w:t>
      </w:r>
      <w:r w:rsidR="00015632">
        <w:rPr>
          <w:rFonts w:ascii="Calibri" w:eastAsia="Calibri" w:hAnsi="Calibri" w:cs="Calibri"/>
          <w:color w:val="000000"/>
          <w:sz w:val="22"/>
          <w:szCs w:val="22"/>
        </w:rPr>
        <w:t>the</w:t>
      </w:r>
      <w:r>
        <w:rPr>
          <w:rFonts w:ascii="Calibri" w:eastAsia="Calibri" w:hAnsi="Calibri" w:cs="Calibri"/>
          <w:color w:val="000000"/>
          <w:sz w:val="22"/>
          <w:szCs w:val="22"/>
        </w:rPr>
        <w:t xml:space="preserve"> business model</w:t>
      </w:r>
      <w:r w:rsidR="00015632">
        <w:rPr>
          <w:rFonts w:ascii="Calibri" w:eastAsia="Calibri" w:hAnsi="Calibri" w:cs="Calibri"/>
          <w:color w:val="000000"/>
          <w:sz w:val="22"/>
          <w:szCs w:val="22"/>
        </w:rPr>
        <w:t xml:space="preserve"> used by Second Captains</w:t>
      </w:r>
      <w:r>
        <w:rPr>
          <w:rFonts w:ascii="Calibri" w:eastAsia="Calibri" w:hAnsi="Calibri" w:cs="Calibri"/>
          <w:color w:val="000000"/>
          <w:sz w:val="22"/>
          <w:szCs w:val="22"/>
        </w:rPr>
        <w:t xml:space="preserve">. </w:t>
      </w:r>
      <w:r w:rsidR="00015632">
        <w:rPr>
          <w:rFonts w:ascii="Calibri" w:eastAsia="Calibri" w:hAnsi="Calibri" w:cs="Calibri"/>
          <w:color w:val="000000"/>
          <w:sz w:val="22"/>
          <w:szCs w:val="22"/>
        </w:rPr>
        <w:t>Choose another common business model and c</w:t>
      </w:r>
      <w:r>
        <w:rPr>
          <w:rFonts w:ascii="Calibri" w:eastAsia="Calibri" w:hAnsi="Calibri" w:cs="Calibri"/>
          <w:color w:val="000000"/>
          <w:sz w:val="22"/>
          <w:szCs w:val="22"/>
        </w:rPr>
        <w:t>ompare them under the headings ‘</w:t>
      </w:r>
      <w:r w:rsidRPr="00015632">
        <w:rPr>
          <w:rFonts w:ascii="Calibri" w:eastAsia="Calibri" w:hAnsi="Calibri" w:cs="Calibri"/>
          <w:b/>
          <w:bCs/>
          <w:color w:val="000000"/>
          <w:sz w:val="22"/>
          <w:szCs w:val="22"/>
        </w:rPr>
        <w:t>revenue generation’</w:t>
      </w:r>
      <w:r>
        <w:rPr>
          <w:rFonts w:ascii="Calibri" w:eastAsia="Calibri" w:hAnsi="Calibri" w:cs="Calibri"/>
          <w:color w:val="000000"/>
          <w:sz w:val="22"/>
          <w:szCs w:val="22"/>
        </w:rPr>
        <w:t xml:space="preserve"> and ‘</w:t>
      </w:r>
      <w:r w:rsidRPr="00015632">
        <w:rPr>
          <w:rFonts w:ascii="Calibri" w:eastAsia="Calibri" w:hAnsi="Calibri" w:cs="Calibri"/>
          <w:b/>
          <w:bCs/>
          <w:color w:val="000000"/>
          <w:sz w:val="22"/>
          <w:szCs w:val="22"/>
        </w:rPr>
        <w:t>how they deliver value to the customer</w:t>
      </w:r>
      <w:r>
        <w:rPr>
          <w:rFonts w:ascii="Calibri" w:eastAsia="Calibri" w:hAnsi="Calibri" w:cs="Calibri"/>
          <w:color w:val="000000"/>
          <w:sz w:val="22"/>
          <w:szCs w:val="22"/>
        </w:rPr>
        <w:t>’. (10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0F3A749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FE49524" w14:textId="5A47E5C1" w:rsidR="00C304B5" w:rsidRDefault="00015632">
            <w:r>
              <w:rPr>
                <w:rFonts w:ascii="Calibri" w:eastAsia="Calibri" w:hAnsi="Calibri" w:cs="Calibri"/>
                <w:b/>
                <w:bCs/>
                <w:sz w:val="22"/>
                <w:szCs w:val="22"/>
              </w:rPr>
              <w:t>Second Captains Business Model:</w:t>
            </w:r>
          </w:p>
        </w:tc>
      </w:tr>
      <w:tr w:rsidR="00C304B5" w14:paraId="2BDC5C6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E382B27" w14:textId="77777777" w:rsidR="00C304B5" w:rsidRDefault="00C304B5"/>
        </w:tc>
      </w:tr>
      <w:tr w:rsidR="00C304B5" w14:paraId="61EB80D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FD177BE" w14:textId="77777777" w:rsidR="00C304B5" w:rsidRDefault="00000000">
            <w:r>
              <w:rPr>
                <w:rFonts w:ascii="Calibri" w:eastAsia="Calibri" w:hAnsi="Calibri" w:cs="Calibri"/>
                <w:b/>
                <w:bCs/>
                <w:sz w:val="22"/>
                <w:szCs w:val="22"/>
              </w:rPr>
              <w:t>Business Model 2:</w:t>
            </w:r>
          </w:p>
        </w:tc>
      </w:tr>
      <w:tr w:rsidR="00C304B5" w14:paraId="3884A8E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1E425A2" w14:textId="77777777" w:rsidR="00C304B5" w:rsidRDefault="00C304B5"/>
        </w:tc>
      </w:tr>
      <w:tr w:rsidR="00C304B5" w14:paraId="46CDD7F4"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4511CE1" w14:textId="77777777" w:rsidR="00C304B5" w:rsidRDefault="00000000">
            <w:r>
              <w:rPr>
                <w:rFonts w:ascii="Calibri" w:eastAsia="Calibri" w:hAnsi="Calibri" w:cs="Calibri"/>
                <w:b/>
                <w:bCs/>
                <w:sz w:val="22"/>
                <w:szCs w:val="22"/>
              </w:rPr>
              <w:t>Revenue Generation:</w:t>
            </w:r>
          </w:p>
        </w:tc>
      </w:tr>
      <w:tr w:rsidR="00C304B5" w14:paraId="4892439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1E27AEA" w14:textId="77777777" w:rsidR="00C304B5" w:rsidRDefault="00C304B5"/>
        </w:tc>
      </w:tr>
      <w:tr w:rsidR="00C304B5" w14:paraId="2F3AC26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E37D6DE" w14:textId="77777777" w:rsidR="00C304B5" w:rsidRDefault="00C304B5"/>
        </w:tc>
      </w:tr>
      <w:tr w:rsidR="00C304B5" w14:paraId="6A5F021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C412616" w14:textId="77777777" w:rsidR="00C304B5" w:rsidRDefault="00C304B5"/>
        </w:tc>
      </w:tr>
      <w:tr w:rsidR="00C304B5" w14:paraId="6196B73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9DF2B8D" w14:textId="77777777" w:rsidR="00C304B5" w:rsidRDefault="00C304B5"/>
        </w:tc>
      </w:tr>
      <w:tr w:rsidR="00C304B5" w14:paraId="77C03AE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DFF572D" w14:textId="77777777" w:rsidR="00C304B5" w:rsidRDefault="00000000">
            <w:r>
              <w:rPr>
                <w:rFonts w:ascii="Calibri" w:eastAsia="Calibri" w:hAnsi="Calibri" w:cs="Calibri"/>
                <w:b/>
                <w:bCs/>
                <w:sz w:val="22"/>
                <w:szCs w:val="22"/>
              </w:rPr>
              <w:t>How they deliver value:</w:t>
            </w:r>
          </w:p>
        </w:tc>
      </w:tr>
      <w:tr w:rsidR="00C304B5" w14:paraId="40ABC86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A09CCA" w14:textId="77777777" w:rsidR="00C304B5" w:rsidRDefault="00C304B5"/>
        </w:tc>
      </w:tr>
      <w:tr w:rsidR="00C304B5" w14:paraId="4FD379C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932E04C" w14:textId="77777777" w:rsidR="00C304B5" w:rsidRDefault="00C304B5"/>
        </w:tc>
      </w:tr>
      <w:tr w:rsidR="00C304B5" w14:paraId="6B192F3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EF3D401" w14:textId="77777777" w:rsidR="00C304B5" w:rsidRDefault="00C304B5"/>
        </w:tc>
      </w:tr>
      <w:tr w:rsidR="00C304B5" w14:paraId="4D438AE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0350668" w14:textId="77777777" w:rsidR="00C304B5" w:rsidRDefault="00C304B5"/>
        </w:tc>
      </w:tr>
    </w:tbl>
    <w:p w14:paraId="48E21669" w14:textId="77777777" w:rsidR="003501D1" w:rsidRDefault="003501D1" w:rsidP="00EB7D40">
      <w:pPr>
        <w:spacing w:line="276" w:lineRule="auto"/>
        <w:rPr>
          <w:rFonts w:ascii="Calibri" w:eastAsia="Calibri" w:hAnsi="Calibri" w:cs="Calibri"/>
          <w:b/>
          <w:bCs/>
          <w:color w:val="000000"/>
          <w:sz w:val="21"/>
          <w:szCs w:val="21"/>
        </w:rPr>
      </w:pPr>
    </w:p>
    <w:p w14:paraId="3F2D4229" w14:textId="77777777" w:rsidR="000904A1" w:rsidRDefault="000904A1" w:rsidP="00EB7D40">
      <w:pPr>
        <w:spacing w:line="276" w:lineRule="auto"/>
        <w:rPr>
          <w:rFonts w:ascii="Calibri" w:eastAsia="Calibri" w:hAnsi="Calibri" w:cs="Calibri"/>
          <w:b/>
          <w:bCs/>
          <w:color w:val="000000"/>
          <w:sz w:val="21"/>
          <w:szCs w:val="21"/>
        </w:rPr>
      </w:pPr>
    </w:p>
    <w:p w14:paraId="0CB25B2D" w14:textId="162DF1FE" w:rsidR="00EB7D40" w:rsidRPr="00C0255D" w:rsidRDefault="00EB7D40" w:rsidP="00975782">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color w:val="000000"/>
          <w:sz w:val="21"/>
          <w:szCs w:val="21"/>
        </w:rPr>
      </w:pPr>
      <w:r w:rsidRPr="00C0255D">
        <w:rPr>
          <w:rFonts w:ascii="Calibri" w:eastAsia="Calibri" w:hAnsi="Calibri" w:cs="Calibri"/>
          <w:b/>
          <w:bCs/>
          <w:color w:val="000000"/>
          <w:sz w:val="21"/>
          <w:szCs w:val="21"/>
        </w:rPr>
        <w:t>McDonald's</w:t>
      </w:r>
      <w:r w:rsidRPr="00C0255D">
        <w:rPr>
          <w:rFonts w:ascii="Calibri" w:eastAsia="Calibri" w:hAnsi="Calibri" w:cs="Calibri"/>
          <w:color w:val="000000"/>
          <w:sz w:val="21"/>
          <w:szCs w:val="21"/>
        </w:rPr>
        <w:t> is one of the world's largest fast food chains, operating over 40,000 restaurants across more than 100 countries, including over 100 locations in Ireland. The business operates primarily through a franchise model, where individual owners run restaurants under the McDonald's brand and system. McDonald's supplies its franchisees with ingredients, packaging, and equipment through a network of approved suppliers. Customers can order in-store, through self-service kiosks, via the McDonald's app, or through delivery platforms such as Deliveroo and Just Eat. The fast food market in Ireland includes well-established competitors such as Burger King, KFC, and Subway, as well as a growing number of independent burger and chicken restaurants.</w:t>
      </w:r>
    </w:p>
    <w:p w14:paraId="15CEF3D3" w14:textId="77777777" w:rsidR="00C304B5" w:rsidRPr="00EB7D40" w:rsidRDefault="00C304B5">
      <w:pPr>
        <w:spacing w:line="276" w:lineRule="auto"/>
      </w:pPr>
    </w:p>
    <w:p w14:paraId="76C23DCE" w14:textId="13D00231" w:rsidR="00EB7D40" w:rsidRDefault="00000000">
      <w:pPr>
        <w:spacing w:line="276" w:lineRule="auto"/>
        <w:rPr>
          <w:rFonts w:ascii="Calibri" w:eastAsia="Calibri" w:hAnsi="Calibri" w:cs="Calibri"/>
          <w:color w:val="000000"/>
          <w:sz w:val="22"/>
          <w:szCs w:val="22"/>
        </w:rPr>
      </w:pPr>
      <w:r>
        <w:rPr>
          <w:rFonts w:ascii="Calibri" w:eastAsia="Calibri" w:hAnsi="Calibri" w:cs="Calibri"/>
          <w:b/>
          <w:bCs/>
          <w:color w:val="000000"/>
          <w:sz w:val="22"/>
          <w:szCs w:val="22"/>
        </w:rPr>
        <w:t>(</w:t>
      </w:r>
      <w:r w:rsidR="003501D1">
        <w:rPr>
          <w:rFonts w:ascii="Calibri" w:eastAsia="Calibri" w:hAnsi="Calibri" w:cs="Calibri"/>
          <w:b/>
          <w:bCs/>
          <w:color w:val="000000"/>
          <w:sz w:val="22"/>
          <w:szCs w:val="22"/>
        </w:rPr>
        <w:t>d</w:t>
      </w:r>
      <w:r>
        <w:rPr>
          <w:rFonts w:ascii="Calibri" w:eastAsia="Calibri" w:hAnsi="Calibri" w:cs="Calibri"/>
          <w:b/>
          <w:bCs/>
          <w:color w:val="000000"/>
          <w:sz w:val="22"/>
          <w:szCs w:val="22"/>
        </w:rPr>
        <w:t xml:space="preserve">) </w:t>
      </w:r>
      <w:r w:rsidR="00EB7D40">
        <w:rPr>
          <w:rFonts w:ascii="Calibri" w:eastAsia="Calibri" w:hAnsi="Calibri" w:cs="Calibri"/>
          <w:color w:val="000000"/>
          <w:sz w:val="22"/>
          <w:szCs w:val="22"/>
        </w:rPr>
        <w:t>A</w:t>
      </w:r>
      <w:r>
        <w:rPr>
          <w:rFonts w:ascii="Calibri" w:eastAsia="Calibri" w:hAnsi="Calibri" w:cs="Calibri"/>
          <w:color w:val="000000"/>
          <w:sz w:val="22"/>
          <w:szCs w:val="22"/>
        </w:rPr>
        <w:t xml:space="preserve">nalyse the competitive environment for </w:t>
      </w:r>
      <w:r w:rsidR="00EB7D40" w:rsidRPr="00EB7D40">
        <w:rPr>
          <w:rFonts w:ascii="Calibri" w:eastAsia="Calibri" w:hAnsi="Calibri" w:cs="Calibri"/>
          <w:b/>
          <w:bCs/>
          <w:color w:val="000000"/>
          <w:sz w:val="22"/>
          <w:szCs w:val="22"/>
        </w:rPr>
        <w:t>McDonald's</w:t>
      </w:r>
      <w:r w:rsidR="00EB7D40" w:rsidRPr="00EB7D40">
        <w:rPr>
          <w:rFonts w:ascii="Calibri" w:eastAsia="Calibri" w:hAnsi="Calibri" w:cs="Calibri"/>
          <w:color w:val="000000"/>
          <w:sz w:val="22"/>
          <w:szCs w:val="22"/>
        </w:rPr>
        <w:t> </w:t>
      </w:r>
      <w:r w:rsidR="00EB7D40">
        <w:rPr>
          <w:rFonts w:ascii="Calibri" w:eastAsia="Calibri" w:hAnsi="Calibri" w:cs="Calibri"/>
          <w:color w:val="000000"/>
          <w:sz w:val="22"/>
          <w:szCs w:val="22"/>
        </w:rPr>
        <w:t xml:space="preserve">using </w:t>
      </w:r>
      <w:r w:rsidR="00EB7D40" w:rsidRPr="00EB7D40">
        <w:rPr>
          <w:rFonts w:ascii="Calibri" w:eastAsia="Calibri" w:hAnsi="Calibri" w:cs="Calibri"/>
          <w:i/>
          <w:iCs/>
          <w:color w:val="000000"/>
          <w:sz w:val="22"/>
          <w:szCs w:val="22"/>
        </w:rPr>
        <w:t>Porter’s five forces model</w:t>
      </w:r>
      <w:r>
        <w:rPr>
          <w:rFonts w:ascii="Calibri" w:eastAsia="Calibri" w:hAnsi="Calibri" w:cs="Calibri"/>
          <w:color w:val="000000"/>
          <w:sz w:val="22"/>
          <w:szCs w:val="22"/>
        </w:rPr>
        <w:t xml:space="preserve">. </w:t>
      </w:r>
    </w:p>
    <w:p w14:paraId="462402AD" w14:textId="5B02BB04" w:rsidR="00C304B5" w:rsidRDefault="00000000">
      <w:pPr>
        <w:spacing w:line="276" w:lineRule="auto"/>
      </w:pPr>
      <w:r>
        <w:rPr>
          <w:rFonts w:ascii="Calibri" w:eastAsia="Calibri" w:hAnsi="Calibri" w:cs="Calibri"/>
          <w:color w:val="000000"/>
          <w:sz w:val="22"/>
          <w:szCs w:val="22"/>
        </w:rPr>
        <w:t xml:space="preserve">Based on your analysis, identify </w:t>
      </w:r>
      <w:r w:rsidR="00EB7D40" w:rsidRPr="00EB7D40">
        <w:rPr>
          <w:rFonts w:ascii="Calibri" w:eastAsia="Calibri" w:hAnsi="Calibri" w:cs="Calibri"/>
          <w:b/>
          <w:bCs/>
          <w:color w:val="000000"/>
          <w:sz w:val="22"/>
          <w:szCs w:val="22"/>
        </w:rPr>
        <w:t>McDonald's</w:t>
      </w:r>
      <w:r>
        <w:rPr>
          <w:rFonts w:ascii="Calibri" w:eastAsia="Calibri" w:hAnsi="Calibri" w:cs="Calibri"/>
          <w:color w:val="000000"/>
          <w:sz w:val="22"/>
          <w:szCs w:val="22"/>
        </w:rPr>
        <w:t xml:space="preserve"> competitive advantage. (2</w:t>
      </w:r>
      <w:r w:rsidR="00EB7D40">
        <w:rPr>
          <w:rFonts w:ascii="Calibri" w:eastAsia="Calibri" w:hAnsi="Calibri" w:cs="Calibri"/>
          <w:color w:val="000000"/>
          <w:sz w:val="22"/>
          <w:szCs w:val="22"/>
        </w:rPr>
        <w:t>5</w:t>
      </w:r>
      <w:r>
        <w:rPr>
          <w:rFonts w:ascii="Calibri" w:eastAsia="Calibri" w:hAnsi="Calibri" w:cs="Calibri"/>
          <w:color w:val="000000"/>
          <w:sz w:val="22"/>
          <w:szCs w:val="22"/>
        </w:rPr>
        <w:t xml:space="preserve"> marks)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304B5" w14:paraId="5DCE43B7"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E877632" w14:textId="77777777" w:rsidR="00C304B5" w:rsidRDefault="00000000">
            <w:r>
              <w:rPr>
                <w:rFonts w:ascii="Calibri" w:eastAsia="Calibri" w:hAnsi="Calibri" w:cs="Calibri"/>
                <w:b/>
                <w:bCs/>
                <w:sz w:val="22"/>
                <w:szCs w:val="22"/>
              </w:rPr>
              <w:lastRenderedPageBreak/>
              <w:t>1. Rivalry among existing competitors:</w:t>
            </w:r>
          </w:p>
        </w:tc>
      </w:tr>
      <w:tr w:rsidR="00EB7D40" w14:paraId="4A8F6FAD"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2E29C36" w14:textId="77777777" w:rsidR="00EB7D40" w:rsidRDefault="00EB7D40" w:rsidP="00666110"/>
        </w:tc>
      </w:tr>
      <w:tr w:rsidR="00C0255D" w14:paraId="47A8022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D49149A" w14:textId="77777777" w:rsidR="00C0255D" w:rsidRDefault="00C0255D" w:rsidP="00C72BB6"/>
        </w:tc>
      </w:tr>
      <w:tr w:rsidR="00C304B5" w14:paraId="5EB062A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D089E5E" w14:textId="77777777" w:rsidR="00C304B5" w:rsidRDefault="00C304B5"/>
        </w:tc>
      </w:tr>
      <w:tr w:rsidR="00C304B5" w14:paraId="4302C10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FC566BA" w14:textId="77777777" w:rsidR="00C304B5" w:rsidRDefault="00C304B5"/>
        </w:tc>
      </w:tr>
      <w:tr w:rsidR="00C304B5" w14:paraId="37317A9C"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BB483CF" w14:textId="77777777" w:rsidR="00C304B5" w:rsidRDefault="00000000">
            <w:r>
              <w:rPr>
                <w:rFonts w:ascii="Calibri" w:eastAsia="Calibri" w:hAnsi="Calibri" w:cs="Calibri"/>
                <w:b/>
                <w:bCs/>
                <w:sz w:val="22"/>
                <w:szCs w:val="22"/>
              </w:rPr>
              <w:t>2. Threat of new entrants:</w:t>
            </w:r>
          </w:p>
        </w:tc>
      </w:tr>
      <w:tr w:rsidR="00EB7D40" w14:paraId="7912EA8B"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BC1231" w14:textId="77777777" w:rsidR="00EB7D40" w:rsidRDefault="00EB7D40" w:rsidP="00666110"/>
        </w:tc>
      </w:tr>
      <w:tr w:rsidR="00C0255D" w14:paraId="60ACF63A"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3668FF2" w14:textId="77777777" w:rsidR="00C0255D" w:rsidRDefault="00C0255D" w:rsidP="00C72BB6"/>
        </w:tc>
      </w:tr>
      <w:tr w:rsidR="00C304B5" w14:paraId="3A0CD80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039876C" w14:textId="77777777" w:rsidR="00C304B5" w:rsidRDefault="00C304B5"/>
        </w:tc>
      </w:tr>
      <w:tr w:rsidR="00C304B5" w14:paraId="60C712C1"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9C9762B" w14:textId="77777777" w:rsidR="00C304B5" w:rsidRDefault="00C304B5"/>
        </w:tc>
      </w:tr>
      <w:tr w:rsidR="00C304B5" w14:paraId="1382E3A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0276CB9" w14:textId="77777777" w:rsidR="00C304B5" w:rsidRDefault="00000000">
            <w:r>
              <w:rPr>
                <w:rFonts w:ascii="Calibri" w:eastAsia="Calibri" w:hAnsi="Calibri" w:cs="Calibri"/>
                <w:b/>
                <w:bCs/>
                <w:sz w:val="22"/>
                <w:szCs w:val="22"/>
              </w:rPr>
              <w:t>3. Bargaining power of buyers:</w:t>
            </w:r>
          </w:p>
        </w:tc>
      </w:tr>
      <w:tr w:rsidR="00EB7D40" w14:paraId="159FC425"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5BCC35D" w14:textId="77777777" w:rsidR="00EB7D40" w:rsidRDefault="00EB7D40" w:rsidP="00666110"/>
        </w:tc>
      </w:tr>
      <w:tr w:rsidR="00C0255D" w14:paraId="4AB5C41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66EFB91" w14:textId="77777777" w:rsidR="00C0255D" w:rsidRDefault="00C0255D" w:rsidP="00C72BB6"/>
        </w:tc>
      </w:tr>
      <w:tr w:rsidR="00C304B5" w14:paraId="65FCB93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F644D78" w14:textId="77777777" w:rsidR="00C304B5" w:rsidRDefault="00C304B5"/>
        </w:tc>
      </w:tr>
      <w:tr w:rsidR="00C304B5" w14:paraId="55B485F8"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B5ACE99" w14:textId="77777777" w:rsidR="00C304B5" w:rsidRDefault="00C304B5"/>
        </w:tc>
      </w:tr>
      <w:tr w:rsidR="00C304B5" w14:paraId="34596AE5"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9845264" w14:textId="77777777" w:rsidR="00C304B5" w:rsidRDefault="00000000">
            <w:r>
              <w:rPr>
                <w:rFonts w:ascii="Calibri" w:eastAsia="Calibri" w:hAnsi="Calibri" w:cs="Calibri"/>
                <w:b/>
                <w:bCs/>
                <w:sz w:val="22"/>
                <w:szCs w:val="22"/>
              </w:rPr>
              <w:t>4. Bargaining power of suppliers:</w:t>
            </w:r>
          </w:p>
        </w:tc>
      </w:tr>
      <w:tr w:rsidR="00EB7D40" w14:paraId="4F7FDAAC"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D346E7F" w14:textId="77777777" w:rsidR="00EB7D40" w:rsidRDefault="00EB7D40" w:rsidP="00666110"/>
        </w:tc>
      </w:tr>
      <w:tr w:rsidR="00C0255D" w14:paraId="1592D2A5"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A316F97" w14:textId="77777777" w:rsidR="00C0255D" w:rsidRDefault="00C0255D" w:rsidP="00C72BB6"/>
        </w:tc>
      </w:tr>
      <w:tr w:rsidR="00C304B5" w14:paraId="2CF7F56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5669F3E" w14:textId="77777777" w:rsidR="00C304B5" w:rsidRDefault="00C304B5"/>
        </w:tc>
      </w:tr>
      <w:tr w:rsidR="00C304B5" w14:paraId="271B3773"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F8D3446" w14:textId="77777777" w:rsidR="00C304B5" w:rsidRDefault="00C304B5"/>
        </w:tc>
      </w:tr>
      <w:tr w:rsidR="00C304B5" w14:paraId="3E6BEEA0"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A2AFE55" w14:textId="77777777" w:rsidR="00C304B5" w:rsidRDefault="00000000">
            <w:r>
              <w:rPr>
                <w:rFonts w:ascii="Calibri" w:eastAsia="Calibri" w:hAnsi="Calibri" w:cs="Calibri"/>
                <w:b/>
                <w:bCs/>
                <w:sz w:val="22"/>
                <w:szCs w:val="22"/>
              </w:rPr>
              <w:t>5. Threat of substitute products:</w:t>
            </w:r>
          </w:p>
        </w:tc>
      </w:tr>
      <w:tr w:rsidR="00EB7D40" w14:paraId="2B15963A"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F4DED5" w14:textId="77777777" w:rsidR="00EB7D40" w:rsidRDefault="00EB7D40" w:rsidP="00666110"/>
        </w:tc>
      </w:tr>
      <w:tr w:rsidR="00C0255D" w14:paraId="07E9C46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CA7AECD" w14:textId="77777777" w:rsidR="00C0255D" w:rsidRDefault="00C0255D" w:rsidP="00C72BB6"/>
        </w:tc>
      </w:tr>
      <w:tr w:rsidR="00C304B5" w14:paraId="337D8D36"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DAE519B" w14:textId="77777777" w:rsidR="00C304B5" w:rsidRDefault="00C304B5"/>
        </w:tc>
      </w:tr>
      <w:tr w:rsidR="00C304B5" w14:paraId="5F5A9A1B"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29F2BA7" w14:textId="77777777" w:rsidR="00C304B5" w:rsidRDefault="00C304B5"/>
        </w:tc>
      </w:tr>
      <w:tr w:rsidR="00C304B5" w14:paraId="1BA87B22"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1D6E1FD" w14:textId="77777777" w:rsidR="00C304B5" w:rsidRDefault="00000000">
            <w:r>
              <w:rPr>
                <w:rFonts w:ascii="Calibri" w:eastAsia="Calibri" w:hAnsi="Calibri" w:cs="Calibri"/>
                <w:b/>
                <w:bCs/>
                <w:sz w:val="22"/>
                <w:szCs w:val="22"/>
              </w:rPr>
              <w:t>Competitive Advantage:</w:t>
            </w:r>
          </w:p>
        </w:tc>
      </w:tr>
      <w:tr w:rsidR="00EB7D40" w14:paraId="527A60F4" w14:textId="77777777" w:rsidTr="00666110">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6310ADB" w14:textId="77777777" w:rsidR="00EB7D40" w:rsidRDefault="00EB7D40" w:rsidP="00666110"/>
        </w:tc>
      </w:tr>
      <w:tr w:rsidR="00C304B5" w14:paraId="74CE5DD2"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988811F" w14:textId="77777777" w:rsidR="00C304B5" w:rsidRDefault="00C304B5"/>
        </w:tc>
      </w:tr>
      <w:tr w:rsidR="00C304B5" w14:paraId="079392DA"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BF24025" w14:textId="77777777" w:rsidR="00C304B5" w:rsidRDefault="00C304B5"/>
        </w:tc>
      </w:tr>
      <w:tr w:rsidR="00C304B5" w14:paraId="0AD5B94E" w14:textId="77777777">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3756CA4" w14:textId="77777777" w:rsidR="00C304B5" w:rsidRDefault="00C304B5"/>
        </w:tc>
      </w:tr>
    </w:tbl>
    <w:p w14:paraId="42A8615F" w14:textId="77777777" w:rsidR="00C0255D" w:rsidRDefault="00C0255D">
      <w:pPr>
        <w:spacing w:line="276" w:lineRule="auto"/>
        <w:rPr>
          <w:rFonts w:ascii="Calibri" w:eastAsia="Calibri" w:hAnsi="Calibri" w:cs="Calibri"/>
          <w:b/>
          <w:bCs/>
          <w:color w:val="000000"/>
          <w:sz w:val="22"/>
          <w:szCs w:val="22"/>
        </w:rPr>
      </w:pPr>
    </w:p>
    <w:p w14:paraId="557B45B3" w14:textId="77777777" w:rsidR="00C304B5" w:rsidRDefault="00C304B5">
      <w:pPr>
        <w:spacing w:line="276" w:lineRule="auto"/>
      </w:pPr>
    </w:p>
    <w:p w14:paraId="30A770C3" w14:textId="7D78923B" w:rsidR="00983949" w:rsidRDefault="00983949">
      <w:pPr>
        <w:rPr>
          <w:rFonts w:ascii="Calibri" w:eastAsia="Calibri" w:hAnsi="Calibri" w:cs="Calibri"/>
          <w:b/>
          <w:bCs/>
          <w:color w:val="1F7A8C"/>
          <w:sz w:val="22"/>
          <w:szCs w:val="22"/>
        </w:rPr>
      </w:pPr>
      <w:r>
        <w:rPr>
          <w:rFonts w:ascii="Calibri" w:eastAsia="Calibri" w:hAnsi="Calibri" w:cs="Calibri"/>
          <w:b/>
          <w:bCs/>
          <w:color w:val="1F7A8C"/>
          <w:sz w:val="22"/>
          <w:szCs w:val="22"/>
        </w:rPr>
        <w:br w:type="page"/>
      </w:r>
    </w:p>
    <w:p w14:paraId="158EDB6B" w14:textId="04D782F5" w:rsidR="00C304B5" w:rsidRDefault="00983949" w:rsidP="00C0255D">
      <w:pPr>
        <w:rPr>
          <w:rFonts w:ascii="Calibri" w:eastAsia="Calibri" w:hAnsi="Calibri" w:cs="Calibri"/>
          <w:b/>
          <w:bCs/>
          <w:color w:val="1F7A8C"/>
          <w:sz w:val="22"/>
          <w:szCs w:val="22"/>
        </w:rPr>
      </w:pPr>
      <w:r>
        <w:rPr>
          <w:rFonts w:ascii="Calibri" w:eastAsia="Calibri" w:hAnsi="Calibri" w:cs="Calibri"/>
          <w:b/>
          <w:bCs/>
          <w:color w:val="1F7A8C"/>
          <w:sz w:val="22"/>
          <w:szCs w:val="22"/>
        </w:rPr>
        <w:lastRenderedPageBreak/>
        <w:t>Extra answer space – clearly label the Qs that you are adding content to in this space.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83949" w14:paraId="2C0B001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3FEABA1" w14:textId="77777777" w:rsidR="00983949" w:rsidRDefault="00983949" w:rsidP="00C72BB6"/>
        </w:tc>
      </w:tr>
      <w:tr w:rsidR="00983949" w14:paraId="7B390EAC"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D0EC8C5" w14:textId="77777777" w:rsidR="00983949" w:rsidRDefault="00983949" w:rsidP="00C72BB6"/>
        </w:tc>
      </w:tr>
      <w:tr w:rsidR="00983949" w14:paraId="0759450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6F4C5E8" w14:textId="77777777" w:rsidR="00983949" w:rsidRDefault="00983949" w:rsidP="00C72BB6"/>
        </w:tc>
      </w:tr>
      <w:tr w:rsidR="00983949" w14:paraId="7E163749"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6B8E42D" w14:textId="77777777" w:rsidR="00983949" w:rsidRDefault="00983949" w:rsidP="00C72BB6"/>
        </w:tc>
      </w:tr>
      <w:tr w:rsidR="00983949" w14:paraId="6CEEE7C0"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553DA6A" w14:textId="77777777" w:rsidR="00983949" w:rsidRDefault="00983949" w:rsidP="00C72BB6"/>
        </w:tc>
      </w:tr>
      <w:tr w:rsidR="00983949" w14:paraId="6C97FF5F"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3DA963" w14:textId="77777777" w:rsidR="00983949" w:rsidRDefault="00983949" w:rsidP="00C72BB6"/>
        </w:tc>
      </w:tr>
      <w:tr w:rsidR="00983949" w14:paraId="39A0ABE3"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E2CD97F" w14:textId="77777777" w:rsidR="00983949" w:rsidRDefault="00983949" w:rsidP="00C72BB6"/>
        </w:tc>
      </w:tr>
      <w:tr w:rsidR="00983949" w14:paraId="61EB9158"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3EEF9A1" w14:textId="77777777" w:rsidR="00983949" w:rsidRDefault="00983949" w:rsidP="00C72BB6"/>
        </w:tc>
      </w:tr>
      <w:tr w:rsidR="00983949" w14:paraId="4D6BC430"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533C07A" w14:textId="77777777" w:rsidR="00983949" w:rsidRDefault="00983949" w:rsidP="00C72BB6"/>
        </w:tc>
      </w:tr>
      <w:tr w:rsidR="00983949" w14:paraId="0112EFCE"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A52444C" w14:textId="77777777" w:rsidR="00983949" w:rsidRDefault="00983949" w:rsidP="00C72BB6"/>
        </w:tc>
      </w:tr>
      <w:tr w:rsidR="00983949" w14:paraId="13B5ED94"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E865D4B" w14:textId="77777777" w:rsidR="00983949" w:rsidRDefault="00983949" w:rsidP="00C72BB6"/>
        </w:tc>
      </w:tr>
      <w:tr w:rsidR="00983949" w14:paraId="3FB5FCAE"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567F1D9" w14:textId="77777777" w:rsidR="00983949" w:rsidRDefault="00983949" w:rsidP="00C72BB6"/>
        </w:tc>
      </w:tr>
      <w:tr w:rsidR="00983949" w14:paraId="246C781A"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3AB79CD" w14:textId="77777777" w:rsidR="00983949" w:rsidRDefault="00983949" w:rsidP="00C72BB6"/>
        </w:tc>
      </w:tr>
      <w:tr w:rsidR="00983949" w14:paraId="21CAE2E2"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04853FC" w14:textId="77777777" w:rsidR="00983949" w:rsidRDefault="00983949" w:rsidP="00C72BB6"/>
        </w:tc>
      </w:tr>
      <w:tr w:rsidR="00983949" w14:paraId="57D52F1A"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F6EC6FF" w14:textId="77777777" w:rsidR="00983949" w:rsidRDefault="00983949" w:rsidP="00C72BB6"/>
        </w:tc>
      </w:tr>
      <w:tr w:rsidR="00983949" w14:paraId="5B78DFB4"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87CEC10" w14:textId="77777777" w:rsidR="00983949" w:rsidRDefault="00983949" w:rsidP="00C72BB6"/>
        </w:tc>
      </w:tr>
      <w:tr w:rsidR="00983949" w14:paraId="519D24C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72AD794" w14:textId="77777777" w:rsidR="00983949" w:rsidRDefault="00983949" w:rsidP="00C72BB6"/>
        </w:tc>
      </w:tr>
      <w:tr w:rsidR="00983949" w14:paraId="4360266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498C23C" w14:textId="77777777" w:rsidR="00983949" w:rsidRDefault="00983949" w:rsidP="00C72BB6"/>
        </w:tc>
      </w:tr>
      <w:tr w:rsidR="00983949" w14:paraId="63A251F1"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AAE1682" w14:textId="77777777" w:rsidR="00983949" w:rsidRDefault="00983949" w:rsidP="00C72BB6"/>
        </w:tc>
      </w:tr>
      <w:tr w:rsidR="00983949" w14:paraId="402A1DDD"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52E66C9" w14:textId="77777777" w:rsidR="00983949" w:rsidRDefault="00983949" w:rsidP="00C72BB6"/>
        </w:tc>
      </w:tr>
      <w:tr w:rsidR="00983949" w14:paraId="6679580A"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AC86FE4" w14:textId="77777777" w:rsidR="00983949" w:rsidRDefault="00983949" w:rsidP="00C72BB6"/>
        </w:tc>
      </w:tr>
      <w:tr w:rsidR="00983949" w14:paraId="47C8B29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8336C25" w14:textId="77777777" w:rsidR="00983949" w:rsidRDefault="00983949" w:rsidP="00C72BB6"/>
        </w:tc>
      </w:tr>
      <w:tr w:rsidR="00983949" w14:paraId="0FAEE32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9781AF3" w14:textId="77777777" w:rsidR="00983949" w:rsidRDefault="00983949" w:rsidP="00C72BB6"/>
        </w:tc>
      </w:tr>
      <w:tr w:rsidR="00983949" w14:paraId="7C2648B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34D00D8" w14:textId="77777777" w:rsidR="00983949" w:rsidRDefault="00983949" w:rsidP="00C72BB6"/>
        </w:tc>
      </w:tr>
      <w:tr w:rsidR="00983949" w14:paraId="6B96AC0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3C0840C" w14:textId="77777777" w:rsidR="00983949" w:rsidRDefault="00983949" w:rsidP="00C72BB6"/>
        </w:tc>
      </w:tr>
      <w:tr w:rsidR="00983949" w14:paraId="0F6EB7E6"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E52896C" w14:textId="77777777" w:rsidR="00983949" w:rsidRDefault="00983949" w:rsidP="00C72BB6"/>
        </w:tc>
      </w:tr>
      <w:tr w:rsidR="00983949" w14:paraId="5FBAF12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591A6DB" w14:textId="77777777" w:rsidR="00983949" w:rsidRDefault="00983949" w:rsidP="00C72BB6"/>
        </w:tc>
      </w:tr>
      <w:tr w:rsidR="00983949" w14:paraId="389B2BFD"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1C25DF4" w14:textId="77777777" w:rsidR="00983949" w:rsidRDefault="00983949" w:rsidP="00C72BB6"/>
        </w:tc>
      </w:tr>
      <w:tr w:rsidR="00983949" w14:paraId="18F56A62"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3F3544A" w14:textId="77777777" w:rsidR="00983949" w:rsidRDefault="00983949" w:rsidP="00C72BB6"/>
        </w:tc>
      </w:tr>
      <w:tr w:rsidR="00983949" w14:paraId="66CBB23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9FF00BA" w14:textId="77777777" w:rsidR="00983949" w:rsidRDefault="00983949" w:rsidP="00C72BB6"/>
        </w:tc>
      </w:tr>
      <w:tr w:rsidR="00983949" w14:paraId="7B9AEFCF"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F80CF3C" w14:textId="77777777" w:rsidR="00983949" w:rsidRDefault="00983949" w:rsidP="00C72BB6"/>
        </w:tc>
      </w:tr>
      <w:tr w:rsidR="00983949" w14:paraId="418F28FF"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1EECF31" w14:textId="77777777" w:rsidR="00983949" w:rsidRDefault="00983949" w:rsidP="00C72BB6"/>
        </w:tc>
      </w:tr>
      <w:tr w:rsidR="00983949" w14:paraId="14227BAD"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C24A032" w14:textId="77777777" w:rsidR="00983949" w:rsidRDefault="00983949" w:rsidP="00C72BB6"/>
        </w:tc>
      </w:tr>
      <w:tr w:rsidR="00983949" w14:paraId="40B6C74D"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9EF69B4" w14:textId="77777777" w:rsidR="00983949" w:rsidRDefault="00983949" w:rsidP="00C72BB6"/>
        </w:tc>
      </w:tr>
      <w:tr w:rsidR="00983949" w14:paraId="4C29E798"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F08B58E" w14:textId="77777777" w:rsidR="00983949" w:rsidRDefault="00983949" w:rsidP="00C72BB6"/>
        </w:tc>
      </w:tr>
      <w:tr w:rsidR="00983949" w14:paraId="582F57E9"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EA69858" w14:textId="77777777" w:rsidR="00983949" w:rsidRDefault="00983949" w:rsidP="00C72BB6"/>
        </w:tc>
      </w:tr>
      <w:tr w:rsidR="00983949" w14:paraId="2E1A1126"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B4C6DB9" w14:textId="77777777" w:rsidR="00983949" w:rsidRDefault="00983949" w:rsidP="00C72BB6"/>
        </w:tc>
      </w:tr>
      <w:tr w:rsidR="00983949" w14:paraId="4F1B7F8C"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910A876" w14:textId="77777777" w:rsidR="00983949" w:rsidRDefault="00983949" w:rsidP="00C72BB6"/>
        </w:tc>
      </w:tr>
      <w:tr w:rsidR="00983949" w14:paraId="275D130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CF8FF0A" w14:textId="77777777" w:rsidR="00983949" w:rsidRDefault="00983949" w:rsidP="00C72BB6"/>
        </w:tc>
      </w:tr>
      <w:tr w:rsidR="00983949" w14:paraId="484D9DF8"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8AFB8B4" w14:textId="77777777" w:rsidR="00983949" w:rsidRDefault="00983949" w:rsidP="00C72BB6"/>
        </w:tc>
      </w:tr>
      <w:tr w:rsidR="00983949" w14:paraId="1B90568E"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4B1FEFF" w14:textId="77777777" w:rsidR="00983949" w:rsidRDefault="00983949" w:rsidP="00C72BB6"/>
        </w:tc>
      </w:tr>
      <w:tr w:rsidR="00983949" w14:paraId="5F4CEE8D"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B5537DE" w14:textId="77777777" w:rsidR="00983949" w:rsidRDefault="00983949" w:rsidP="00C72BB6"/>
        </w:tc>
      </w:tr>
      <w:tr w:rsidR="00983949" w14:paraId="36D6D5AB"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5688C30" w14:textId="77777777" w:rsidR="00983949" w:rsidRDefault="00983949" w:rsidP="00C72BB6"/>
        </w:tc>
      </w:tr>
      <w:tr w:rsidR="00983949" w14:paraId="43A55A50"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ACFDEDB" w14:textId="77777777" w:rsidR="00983949" w:rsidRDefault="00983949" w:rsidP="00C72BB6"/>
        </w:tc>
      </w:tr>
      <w:tr w:rsidR="00983949" w14:paraId="7B8EFCF2"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9869856" w14:textId="77777777" w:rsidR="00983949" w:rsidRDefault="00983949" w:rsidP="00C72BB6"/>
        </w:tc>
      </w:tr>
      <w:tr w:rsidR="00983949" w14:paraId="628FE9F4"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78ACAB9" w14:textId="77777777" w:rsidR="00983949" w:rsidRDefault="00983949" w:rsidP="00C72BB6"/>
        </w:tc>
      </w:tr>
      <w:tr w:rsidR="00983949" w14:paraId="5004977A"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60F322C" w14:textId="77777777" w:rsidR="00983949" w:rsidRDefault="00983949" w:rsidP="00C72BB6"/>
        </w:tc>
      </w:tr>
      <w:tr w:rsidR="00983949" w14:paraId="75F6AEE1"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B3406D3" w14:textId="77777777" w:rsidR="00983949" w:rsidRDefault="00983949" w:rsidP="00C72BB6"/>
        </w:tc>
      </w:tr>
      <w:tr w:rsidR="00983949" w14:paraId="7A389F8E"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39FF2F7" w14:textId="77777777" w:rsidR="00983949" w:rsidRDefault="00983949" w:rsidP="00C72BB6"/>
        </w:tc>
      </w:tr>
      <w:tr w:rsidR="00983949" w14:paraId="70CD26E4"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94E02C5" w14:textId="77777777" w:rsidR="00983949" w:rsidRDefault="00983949" w:rsidP="00C72BB6"/>
        </w:tc>
      </w:tr>
      <w:tr w:rsidR="00983949" w14:paraId="58B9BBD9"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959E52E" w14:textId="77777777" w:rsidR="00983949" w:rsidRDefault="00983949" w:rsidP="00C72BB6"/>
        </w:tc>
      </w:tr>
      <w:tr w:rsidR="00983949" w14:paraId="07165307"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8685F21" w14:textId="77777777" w:rsidR="00983949" w:rsidRDefault="00983949" w:rsidP="00C72BB6"/>
        </w:tc>
      </w:tr>
      <w:tr w:rsidR="00983949" w14:paraId="721E1F34"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E7BE571" w14:textId="77777777" w:rsidR="00983949" w:rsidRDefault="00983949" w:rsidP="00C72BB6"/>
        </w:tc>
      </w:tr>
      <w:tr w:rsidR="00983949" w14:paraId="7AF3F262"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89FF12D" w14:textId="77777777" w:rsidR="00983949" w:rsidRDefault="00983949" w:rsidP="00C72BB6"/>
        </w:tc>
      </w:tr>
      <w:tr w:rsidR="00983949" w14:paraId="3F4DBDB1"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BA68BCA" w14:textId="77777777" w:rsidR="00983949" w:rsidRDefault="00983949" w:rsidP="00C72BB6"/>
        </w:tc>
      </w:tr>
      <w:tr w:rsidR="00983949" w14:paraId="6CA57693"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730C24" w14:textId="77777777" w:rsidR="00983949" w:rsidRDefault="00983949" w:rsidP="00C72BB6"/>
        </w:tc>
      </w:tr>
      <w:tr w:rsidR="00983949" w14:paraId="2829117E"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2C2D9C5" w14:textId="77777777" w:rsidR="00983949" w:rsidRDefault="00983949" w:rsidP="00C72BB6"/>
        </w:tc>
      </w:tr>
      <w:tr w:rsidR="00983949" w14:paraId="2F4AB97B"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A90C7B8" w14:textId="77777777" w:rsidR="00983949" w:rsidRDefault="00983949" w:rsidP="00C72BB6"/>
        </w:tc>
      </w:tr>
      <w:tr w:rsidR="00983949" w14:paraId="6E45E5A6"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0BA8324" w14:textId="77777777" w:rsidR="00983949" w:rsidRDefault="00983949" w:rsidP="00C72BB6"/>
        </w:tc>
      </w:tr>
      <w:tr w:rsidR="00983949" w14:paraId="20AFDE6D"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A880EE3" w14:textId="77777777" w:rsidR="00983949" w:rsidRDefault="00983949" w:rsidP="00C72BB6"/>
        </w:tc>
      </w:tr>
      <w:tr w:rsidR="00983949" w14:paraId="6B3A2C0A"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5F4CBC6" w14:textId="77777777" w:rsidR="00983949" w:rsidRDefault="00983949" w:rsidP="00C72BB6"/>
        </w:tc>
      </w:tr>
      <w:tr w:rsidR="00983949" w14:paraId="0C907CA2"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1B875EB" w14:textId="77777777" w:rsidR="00983949" w:rsidRDefault="00983949" w:rsidP="00C72BB6"/>
        </w:tc>
      </w:tr>
      <w:tr w:rsidR="00983949" w14:paraId="045C16C4"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E0A188A" w14:textId="77777777" w:rsidR="00983949" w:rsidRDefault="00983949" w:rsidP="00C72BB6"/>
        </w:tc>
      </w:tr>
      <w:tr w:rsidR="00983949" w14:paraId="09FD1C84" w14:textId="77777777" w:rsidTr="00983949">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BE20C42" w14:textId="77777777" w:rsidR="00983949" w:rsidRDefault="00983949" w:rsidP="00C72BB6"/>
        </w:tc>
      </w:tr>
    </w:tbl>
    <w:p w14:paraId="1CA371F0" w14:textId="77777777" w:rsidR="00983949" w:rsidRDefault="00983949" w:rsidP="00C0255D">
      <w:pPr>
        <w:rPr>
          <w:rFonts w:ascii="Calibri" w:eastAsia="Calibri" w:hAnsi="Calibri" w:cs="Calibri"/>
          <w:b/>
          <w:bCs/>
          <w:color w:val="1F7A8C"/>
          <w:sz w:val="22"/>
          <w:szCs w:val="22"/>
        </w:rPr>
      </w:pPr>
    </w:p>
    <w:p w14:paraId="11130B9C" w14:textId="77777777" w:rsidR="00975782" w:rsidRDefault="00975782" w:rsidP="00C0255D">
      <w:pPr>
        <w:rPr>
          <w:rFonts w:ascii="Calibri" w:eastAsia="Calibri" w:hAnsi="Calibri" w:cs="Calibri"/>
          <w:b/>
          <w:bCs/>
          <w:color w:val="1F7A8C"/>
          <w:sz w:val="22"/>
          <w:szCs w:val="2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75782" w14:paraId="7157B315"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342B648" w14:textId="77777777" w:rsidR="00975782" w:rsidRDefault="00975782" w:rsidP="00C72BB6"/>
        </w:tc>
      </w:tr>
      <w:tr w:rsidR="00975782" w14:paraId="1F319D1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C7E2A82" w14:textId="77777777" w:rsidR="00975782" w:rsidRDefault="00975782" w:rsidP="00C72BB6"/>
        </w:tc>
      </w:tr>
      <w:tr w:rsidR="00975782" w14:paraId="70FBCD79"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D632E80" w14:textId="77777777" w:rsidR="00975782" w:rsidRDefault="00975782" w:rsidP="00C72BB6"/>
        </w:tc>
      </w:tr>
      <w:tr w:rsidR="00975782" w14:paraId="207BC819"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7068728" w14:textId="77777777" w:rsidR="00975782" w:rsidRDefault="00975782" w:rsidP="00C72BB6"/>
        </w:tc>
      </w:tr>
      <w:tr w:rsidR="00975782" w14:paraId="00B9A54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7B83442" w14:textId="77777777" w:rsidR="00975782" w:rsidRDefault="00975782" w:rsidP="00C72BB6"/>
        </w:tc>
      </w:tr>
      <w:tr w:rsidR="00975782" w14:paraId="14A1EDF2"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D05DAA5" w14:textId="77777777" w:rsidR="00975782" w:rsidRDefault="00975782" w:rsidP="00C72BB6"/>
        </w:tc>
      </w:tr>
      <w:tr w:rsidR="00975782" w14:paraId="553B008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332217A" w14:textId="77777777" w:rsidR="00975782" w:rsidRDefault="00975782" w:rsidP="00C72BB6"/>
        </w:tc>
      </w:tr>
      <w:tr w:rsidR="00975782" w14:paraId="45591BC9"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38F8E76" w14:textId="77777777" w:rsidR="00975782" w:rsidRDefault="00975782" w:rsidP="00C72BB6"/>
        </w:tc>
      </w:tr>
      <w:tr w:rsidR="00975782" w14:paraId="39CA284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68BBC79" w14:textId="77777777" w:rsidR="00975782" w:rsidRDefault="00975782" w:rsidP="00C72BB6"/>
        </w:tc>
      </w:tr>
      <w:tr w:rsidR="00975782" w14:paraId="40106414"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1B77053B" w14:textId="77777777" w:rsidR="00975782" w:rsidRDefault="00975782" w:rsidP="00C72BB6"/>
        </w:tc>
      </w:tr>
      <w:tr w:rsidR="00975782" w14:paraId="4A59D1E6"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FDC1D38" w14:textId="77777777" w:rsidR="00975782" w:rsidRDefault="00975782" w:rsidP="00C72BB6"/>
        </w:tc>
      </w:tr>
      <w:tr w:rsidR="00975782" w14:paraId="1EC5CA25"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2D63540" w14:textId="77777777" w:rsidR="00975782" w:rsidRDefault="00975782" w:rsidP="00C72BB6"/>
        </w:tc>
      </w:tr>
      <w:tr w:rsidR="00975782" w14:paraId="0BFC22D7"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24E8A484" w14:textId="77777777" w:rsidR="00975782" w:rsidRDefault="00975782" w:rsidP="00C72BB6"/>
        </w:tc>
      </w:tr>
      <w:tr w:rsidR="00975782" w14:paraId="107001E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2D13F23" w14:textId="77777777" w:rsidR="00975782" w:rsidRDefault="00975782" w:rsidP="00C72BB6"/>
        </w:tc>
      </w:tr>
      <w:tr w:rsidR="00975782" w14:paraId="7CCC0E12"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4069D44" w14:textId="77777777" w:rsidR="00975782" w:rsidRDefault="00975782" w:rsidP="00C72BB6"/>
        </w:tc>
      </w:tr>
      <w:tr w:rsidR="00975782" w14:paraId="561E521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B44B69C" w14:textId="77777777" w:rsidR="00975782" w:rsidRDefault="00975782" w:rsidP="00C72BB6"/>
        </w:tc>
      </w:tr>
      <w:tr w:rsidR="00975782" w14:paraId="6816302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643F3662" w14:textId="77777777" w:rsidR="00975782" w:rsidRDefault="00975782" w:rsidP="00C72BB6"/>
        </w:tc>
      </w:tr>
      <w:tr w:rsidR="00975782" w14:paraId="048EECEB"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6415CB9" w14:textId="77777777" w:rsidR="00975782" w:rsidRDefault="00975782" w:rsidP="00C72BB6"/>
        </w:tc>
      </w:tr>
      <w:tr w:rsidR="00975782" w14:paraId="43CA8FC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A23A053" w14:textId="77777777" w:rsidR="00975782" w:rsidRDefault="00975782" w:rsidP="00C72BB6"/>
        </w:tc>
      </w:tr>
      <w:tr w:rsidR="00975782" w14:paraId="2527A412"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CF9C5D7" w14:textId="77777777" w:rsidR="00975782" w:rsidRDefault="00975782" w:rsidP="00C72BB6"/>
        </w:tc>
      </w:tr>
      <w:tr w:rsidR="00975782" w14:paraId="07EE5B3F"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CCE0DA5" w14:textId="77777777" w:rsidR="00975782" w:rsidRDefault="00975782" w:rsidP="00C72BB6"/>
        </w:tc>
      </w:tr>
      <w:tr w:rsidR="00975782" w14:paraId="52EC52C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E2F2D5E" w14:textId="77777777" w:rsidR="00975782" w:rsidRDefault="00975782" w:rsidP="00C72BB6"/>
        </w:tc>
      </w:tr>
      <w:tr w:rsidR="00975782" w14:paraId="3707D432"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F3172A4" w14:textId="77777777" w:rsidR="00975782" w:rsidRDefault="00975782" w:rsidP="00C72BB6"/>
        </w:tc>
      </w:tr>
      <w:tr w:rsidR="00975782" w14:paraId="1F07E597"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2645B1B" w14:textId="77777777" w:rsidR="00975782" w:rsidRDefault="00975782" w:rsidP="00C72BB6"/>
        </w:tc>
      </w:tr>
      <w:tr w:rsidR="00975782" w14:paraId="43430D30"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CFF8FF9" w14:textId="77777777" w:rsidR="00975782" w:rsidRDefault="00975782" w:rsidP="00C72BB6"/>
        </w:tc>
      </w:tr>
      <w:tr w:rsidR="00975782" w14:paraId="6CB8BB0D"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E5DBA15" w14:textId="77777777" w:rsidR="00975782" w:rsidRDefault="00975782" w:rsidP="00C72BB6"/>
        </w:tc>
      </w:tr>
      <w:tr w:rsidR="00975782" w14:paraId="6953ED7C"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05ECD27E" w14:textId="77777777" w:rsidR="00975782" w:rsidRDefault="00975782" w:rsidP="00C72BB6"/>
        </w:tc>
      </w:tr>
      <w:tr w:rsidR="00975782" w14:paraId="1D83AD5A"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3CA9359" w14:textId="77777777" w:rsidR="00975782" w:rsidRDefault="00975782" w:rsidP="00C72BB6"/>
        </w:tc>
      </w:tr>
      <w:tr w:rsidR="00975782" w14:paraId="50002A0E"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5F9E1E60" w14:textId="77777777" w:rsidR="00975782" w:rsidRDefault="00975782" w:rsidP="00C72BB6"/>
        </w:tc>
      </w:tr>
      <w:tr w:rsidR="00975782" w14:paraId="700E72D7"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315A4B7B" w14:textId="77777777" w:rsidR="00975782" w:rsidRDefault="00975782" w:rsidP="00C72BB6"/>
        </w:tc>
      </w:tr>
      <w:tr w:rsidR="00975782" w14:paraId="625AB943"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7558950B" w14:textId="77777777" w:rsidR="00975782" w:rsidRDefault="00975782" w:rsidP="00C72BB6"/>
        </w:tc>
      </w:tr>
      <w:tr w:rsidR="00975782" w14:paraId="13128B21" w14:textId="77777777" w:rsidTr="00C72BB6">
        <w:trPr>
          <w:trHeight w:hRule="exact" w:val="419"/>
        </w:trPr>
        <w:tc>
          <w:tcPr>
            <w:tcW w:w="9026" w:type="dxa"/>
            <w:tcBorders>
              <w:top w:val="single" w:sz="1" w:space="0" w:color="BFBFBF"/>
              <w:left w:val="single" w:sz="1" w:space="0" w:color="BFBFBF"/>
              <w:bottom w:val="single" w:sz="1" w:space="0" w:color="BFBFBF"/>
              <w:right w:val="single" w:sz="1" w:space="0" w:color="BFBFBF"/>
            </w:tcBorders>
            <w:vAlign w:val="center"/>
          </w:tcPr>
          <w:p w14:paraId="4D821954" w14:textId="77777777" w:rsidR="00975782" w:rsidRDefault="00975782" w:rsidP="00C72BB6"/>
        </w:tc>
      </w:tr>
    </w:tbl>
    <w:p w14:paraId="006BD122" w14:textId="77777777" w:rsidR="00975782" w:rsidRPr="00C0255D" w:rsidRDefault="00975782" w:rsidP="00C0255D">
      <w:pPr>
        <w:rPr>
          <w:rFonts w:ascii="Calibri" w:eastAsia="Calibri" w:hAnsi="Calibri" w:cs="Calibri"/>
          <w:b/>
          <w:bCs/>
          <w:color w:val="1F7A8C"/>
          <w:sz w:val="22"/>
          <w:szCs w:val="22"/>
        </w:rPr>
      </w:pPr>
    </w:p>
    <w:sectPr w:rsidR="00975782" w:rsidRPr="00C0255D">
      <w:headerReference w:type="default" r:id="rId10"/>
      <w:footerReference w:type="even" r:id="rId1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0BE0" w14:textId="77777777" w:rsidR="00C26030" w:rsidRDefault="00C26030">
      <w:r>
        <w:separator/>
      </w:r>
    </w:p>
  </w:endnote>
  <w:endnote w:type="continuationSeparator" w:id="0">
    <w:p w14:paraId="3CAF7BFC" w14:textId="77777777" w:rsidR="00C26030" w:rsidRDefault="00C2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0391678"/>
      <w:docPartObj>
        <w:docPartGallery w:val="Page Numbers (Bottom of Page)"/>
        <w:docPartUnique/>
      </w:docPartObj>
    </w:sdtPr>
    <w:sdtContent>
      <w:p w14:paraId="69097487" w14:textId="5E99E381" w:rsidR="0009416E" w:rsidRDefault="0009416E" w:rsidP="00252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A3D9EFF" w14:textId="77777777" w:rsidR="0009416E" w:rsidRDefault="00094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b/>
        <w:bCs/>
        <w:color w:val="0070C0"/>
      </w:rPr>
      <w:id w:val="-306787507"/>
      <w:docPartObj>
        <w:docPartGallery w:val="Page Numbers (Bottom of Page)"/>
        <w:docPartUnique/>
      </w:docPartObj>
    </w:sdtPr>
    <w:sdtContent>
      <w:p w14:paraId="216C7A3B" w14:textId="55DE3350" w:rsidR="0009416E" w:rsidRPr="0009416E" w:rsidRDefault="0009416E" w:rsidP="002520DE">
        <w:pPr>
          <w:pStyle w:val="Footer"/>
          <w:framePr w:wrap="none" w:vAnchor="text" w:hAnchor="margin" w:xAlign="center" w:y="1"/>
          <w:rPr>
            <w:rStyle w:val="PageNumber"/>
            <w:rFonts w:ascii="Calibri" w:hAnsi="Calibri" w:cs="Calibri"/>
            <w:b/>
            <w:bCs/>
            <w:color w:val="0070C0"/>
          </w:rPr>
        </w:pPr>
        <w:r w:rsidRPr="0009416E">
          <w:rPr>
            <w:rStyle w:val="PageNumber"/>
            <w:rFonts w:ascii="Calibri" w:hAnsi="Calibri" w:cs="Calibri"/>
            <w:b/>
            <w:bCs/>
            <w:color w:val="0070C0"/>
          </w:rPr>
          <w:fldChar w:fldCharType="begin"/>
        </w:r>
        <w:r w:rsidRPr="0009416E">
          <w:rPr>
            <w:rStyle w:val="PageNumber"/>
            <w:rFonts w:ascii="Calibri" w:hAnsi="Calibri" w:cs="Calibri"/>
            <w:b/>
            <w:bCs/>
            <w:color w:val="0070C0"/>
          </w:rPr>
          <w:instrText xml:space="preserve"> PAGE </w:instrText>
        </w:r>
        <w:r w:rsidRPr="0009416E">
          <w:rPr>
            <w:rStyle w:val="PageNumber"/>
            <w:rFonts w:ascii="Calibri" w:hAnsi="Calibri" w:cs="Calibri"/>
            <w:b/>
            <w:bCs/>
            <w:color w:val="0070C0"/>
          </w:rPr>
          <w:fldChar w:fldCharType="separate"/>
        </w:r>
        <w:r w:rsidRPr="0009416E">
          <w:rPr>
            <w:rStyle w:val="PageNumber"/>
            <w:rFonts w:ascii="Calibri" w:hAnsi="Calibri" w:cs="Calibri"/>
            <w:b/>
            <w:bCs/>
            <w:noProof/>
            <w:color w:val="0070C0"/>
          </w:rPr>
          <w:t>1</w:t>
        </w:r>
        <w:r w:rsidRPr="0009416E">
          <w:rPr>
            <w:rStyle w:val="PageNumber"/>
            <w:rFonts w:ascii="Calibri" w:hAnsi="Calibri" w:cs="Calibri"/>
            <w:b/>
            <w:bCs/>
            <w:noProof/>
            <w:color w:val="0070C0"/>
          </w:rPr>
          <w:t>8</w:t>
        </w:r>
        <w:r w:rsidRPr="0009416E">
          <w:rPr>
            <w:rStyle w:val="PageNumber"/>
            <w:rFonts w:ascii="Calibri" w:hAnsi="Calibri" w:cs="Calibri"/>
            <w:b/>
            <w:bCs/>
            <w:color w:val="0070C0"/>
          </w:rPr>
          <w:fldChar w:fldCharType="end"/>
        </w:r>
      </w:p>
    </w:sdtContent>
  </w:sdt>
  <w:p w14:paraId="0B1BC008" w14:textId="46435DA6" w:rsidR="00C304B5" w:rsidRDefault="00C304B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34DF" w14:textId="77777777" w:rsidR="00C26030" w:rsidRDefault="00C26030">
      <w:r>
        <w:separator/>
      </w:r>
    </w:p>
  </w:footnote>
  <w:footnote w:type="continuationSeparator" w:id="0">
    <w:p w14:paraId="713D0F53" w14:textId="77777777" w:rsidR="00C26030" w:rsidRDefault="00C26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1AEB" w14:textId="07E1523E" w:rsidR="00E126DF" w:rsidRDefault="0009416E">
    <w:pPr>
      <w:pStyle w:val="Header"/>
    </w:pPr>
    <w:r>
      <w:rPr>
        <w:noProof/>
      </w:rPr>
      <w:drawing>
        <wp:anchor distT="0" distB="0" distL="114300" distR="114300" simplePos="0" relativeHeight="251658240" behindDoc="1" locked="0" layoutInCell="1" allowOverlap="1" wp14:anchorId="6A1CCE4A" wp14:editId="2FF63354">
          <wp:simplePos x="0" y="0"/>
          <wp:positionH relativeFrom="column">
            <wp:posOffset>-899887</wp:posOffset>
          </wp:positionH>
          <wp:positionV relativeFrom="paragraph">
            <wp:posOffset>-435066</wp:posOffset>
          </wp:positionV>
          <wp:extent cx="7547429" cy="10680624"/>
          <wp:effectExtent l="0" t="0" r="0" b="0"/>
          <wp:wrapNone/>
          <wp:docPr id="843670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70241" name="Picture 843670241"/>
                  <pic:cNvPicPr/>
                </pic:nvPicPr>
                <pic:blipFill>
                  <a:blip r:embed="rId1">
                    <a:extLst>
                      <a:ext uri="{28A0092B-C50C-407E-A947-70E740481C1C}">
                        <a14:useLocalDpi xmlns:a14="http://schemas.microsoft.com/office/drawing/2010/main" val="0"/>
                      </a:ext>
                    </a:extLst>
                  </a:blip>
                  <a:stretch>
                    <a:fillRect/>
                  </a:stretch>
                </pic:blipFill>
                <pic:spPr>
                  <a:xfrm>
                    <a:off x="0" y="0"/>
                    <a:ext cx="7556834" cy="10693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06537"/>
    <w:multiLevelType w:val="hybridMultilevel"/>
    <w:tmpl w:val="59266432"/>
    <w:lvl w:ilvl="0" w:tplc="41FCDC60">
      <w:start w:val="1"/>
      <w:numFmt w:val="bullet"/>
      <w:lvlText w:val="●"/>
      <w:lvlJc w:val="left"/>
      <w:pPr>
        <w:ind w:left="720" w:hanging="360"/>
      </w:pPr>
    </w:lvl>
    <w:lvl w:ilvl="1" w:tplc="DC7E77C8">
      <w:start w:val="1"/>
      <w:numFmt w:val="bullet"/>
      <w:lvlText w:val="○"/>
      <w:lvlJc w:val="left"/>
      <w:pPr>
        <w:ind w:left="1440" w:hanging="360"/>
      </w:pPr>
    </w:lvl>
    <w:lvl w:ilvl="2" w:tplc="AF46A144">
      <w:start w:val="1"/>
      <w:numFmt w:val="bullet"/>
      <w:lvlText w:val="■"/>
      <w:lvlJc w:val="left"/>
      <w:pPr>
        <w:ind w:left="2160" w:hanging="360"/>
      </w:pPr>
    </w:lvl>
    <w:lvl w:ilvl="3" w:tplc="3D347806">
      <w:start w:val="1"/>
      <w:numFmt w:val="bullet"/>
      <w:lvlText w:val="●"/>
      <w:lvlJc w:val="left"/>
      <w:pPr>
        <w:ind w:left="2880" w:hanging="360"/>
      </w:pPr>
    </w:lvl>
    <w:lvl w:ilvl="4" w:tplc="DDF0DABE">
      <w:start w:val="1"/>
      <w:numFmt w:val="bullet"/>
      <w:lvlText w:val="○"/>
      <w:lvlJc w:val="left"/>
      <w:pPr>
        <w:ind w:left="3600" w:hanging="360"/>
      </w:pPr>
    </w:lvl>
    <w:lvl w:ilvl="5" w:tplc="48625F92">
      <w:start w:val="1"/>
      <w:numFmt w:val="bullet"/>
      <w:lvlText w:val="■"/>
      <w:lvlJc w:val="left"/>
      <w:pPr>
        <w:ind w:left="4320" w:hanging="360"/>
      </w:pPr>
    </w:lvl>
    <w:lvl w:ilvl="6" w:tplc="EA0686AE">
      <w:start w:val="1"/>
      <w:numFmt w:val="bullet"/>
      <w:lvlText w:val="●"/>
      <w:lvlJc w:val="left"/>
      <w:pPr>
        <w:ind w:left="5040" w:hanging="360"/>
      </w:pPr>
    </w:lvl>
    <w:lvl w:ilvl="7" w:tplc="378A1464">
      <w:start w:val="1"/>
      <w:numFmt w:val="bullet"/>
      <w:lvlText w:val="●"/>
      <w:lvlJc w:val="left"/>
      <w:pPr>
        <w:ind w:left="5760" w:hanging="360"/>
      </w:pPr>
    </w:lvl>
    <w:lvl w:ilvl="8" w:tplc="9D846212">
      <w:start w:val="1"/>
      <w:numFmt w:val="bullet"/>
      <w:lvlText w:val="●"/>
      <w:lvlJc w:val="left"/>
      <w:pPr>
        <w:ind w:left="6480" w:hanging="360"/>
      </w:pPr>
    </w:lvl>
  </w:abstractNum>
  <w:num w:numId="1" w16cid:durableId="2334699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B5"/>
    <w:rsid w:val="00015632"/>
    <w:rsid w:val="00073088"/>
    <w:rsid w:val="000904A1"/>
    <w:rsid w:val="0009416E"/>
    <w:rsid w:val="000B135F"/>
    <w:rsid w:val="000B4389"/>
    <w:rsid w:val="000D6C20"/>
    <w:rsid w:val="001B3F3D"/>
    <w:rsid w:val="002045D1"/>
    <w:rsid w:val="00206C5B"/>
    <w:rsid w:val="002D76D2"/>
    <w:rsid w:val="003501D1"/>
    <w:rsid w:val="0038421D"/>
    <w:rsid w:val="00396F39"/>
    <w:rsid w:val="00413DDE"/>
    <w:rsid w:val="004C28C8"/>
    <w:rsid w:val="004E3AEC"/>
    <w:rsid w:val="005243AA"/>
    <w:rsid w:val="00547230"/>
    <w:rsid w:val="005968AA"/>
    <w:rsid w:val="005F502C"/>
    <w:rsid w:val="006079CC"/>
    <w:rsid w:val="0063435B"/>
    <w:rsid w:val="007B382F"/>
    <w:rsid w:val="0085084B"/>
    <w:rsid w:val="008F72F6"/>
    <w:rsid w:val="00926464"/>
    <w:rsid w:val="00943F71"/>
    <w:rsid w:val="00970715"/>
    <w:rsid w:val="00975782"/>
    <w:rsid w:val="00983949"/>
    <w:rsid w:val="009B00EE"/>
    <w:rsid w:val="00A30F15"/>
    <w:rsid w:val="00AC6CC8"/>
    <w:rsid w:val="00B27FF8"/>
    <w:rsid w:val="00B53CB3"/>
    <w:rsid w:val="00B7141F"/>
    <w:rsid w:val="00BC0489"/>
    <w:rsid w:val="00C0255D"/>
    <w:rsid w:val="00C26030"/>
    <w:rsid w:val="00C304B5"/>
    <w:rsid w:val="00C33240"/>
    <w:rsid w:val="00C71CF8"/>
    <w:rsid w:val="00C81F81"/>
    <w:rsid w:val="00C92989"/>
    <w:rsid w:val="00CB3324"/>
    <w:rsid w:val="00D9610A"/>
    <w:rsid w:val="00DE2290"/>
    <w:rsid w:val="00DE7915"/>
    <w:rsid w:val="00E126DF"/>
    <w:rsid w:val="00E50BB0"/>
    <w:rsid w:val="00EB7D40"/>
    <w:rsid w:val="00F73D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50046"/>
  <w15:docId w15:val="{708491C7-61B4-D84B-9C9D-65D117D2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1D1"/>
    <w:rPr>
      <w:sz w:val="24"/>
      <w:szCs w:val="24"/>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C71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o-ebe0ecc6root">
    <w:name w:val="indo-ebe0ecc6_root"/>
    <w:basedOn w:val="Normal"/>
    <w:rsid w:val="003501D1"/>
    <w:pPr>
      <w:spacing w:before="100" w:beforeAutospacing="1" w:after="100" w:afterAutospacing="1"/>
    </w:pPr>
  </w:style>
  <w:style w:type="paragraph" w:styleId="Header">
    <w:name w:val="header"/>
    <w:basedOn w:val="Normal"/>
    <w:link w:val="HeaderChar"/>
    <w:uiPriority w:val="99"/>
    <w:unhideWhenUsed/>
    <w:rsid w:val="00E126DF"/>
    <w:pPr>
      <w:tabs>
        <w:tab w:val="center" w:pos="4513"/>
        <w:tab w:val="right" w:pos="9026"/>
      </w:tabs>
    </w:pPr>
  </w:style>
  <w:style w:type="character" w:customStyle="1" w:styleId="HeaderChar">
    <w:name w:val="Header Char"/>
    <w:basedOn w:val="DefaultParagraphFont"/>
    <w:link w:val="Header"/>
    <w:uiPriority w:val="99"/>
    <w:rsid w:val="00E126DF"/>
    <w:rPr>
      <w:sz w:val="24"/>
      <w:szCs w:val="24"/>
    </w:rPr>
  </w:style>
  <w:style w:type="paragraph" w:styleId="Footer">
    <w:name w:val="footer"/>
    <w:basedOn w:val="Normal"/>
    <w:link w:val="FooterChar"/>
    <w:uiPriority w:val="99"/>
    <w:unhideWhenUsed/>
    <w:rsid w:val="00E126DF"/>
    <w:pPr>
      <w:tabs>
        <w:tab w:val="center" w:pos="4513"/>
        <w:tab w:val="right" w:pos="9026"/>
      </w:tabs>
    </w:pPr>
  </w:style>
  <w:style w:type="character" w:customStyle="1" w:styleId="FooterChar">
    <w:name w:val="Footer Char"/>
    <w:basedOn w:val="DefaultParagraphFont"/>
    <w:link w:val="Footer"/>
    <w:uiPriority w:val="99"/>
    <w:rsid w:val="00E126DF"/>
    <w:rPr>
      <w:sz w:val="24"/>
      <w:szCs w:val="24"/>
    </w:rPr>
  </w:style>
  <w:style w:type="character" w:styleId="PageNumber">
    <w:name w:val="page number"/>
    <w:basedOn w:val="DefaultParagraphFont"/>
    <w:uiPriority w:val="99"/>
    <w:semiHidden/>
    <w:unhideWhenUsed/>
    <w:rsid w:val="00094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2011</Words>
  <Characters>11449</Characters>
  <Application>Microsoft Office Word</Application>
  <DocSecurity>0</DocSecurity>
  <Lines>309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Gavin Duffy</cp:lastModifiedBy>
  <cp:revision>3</cp:revision>
  <cp:lastPrinted>2026-04-07T11:51:00Z</cp:lastPrinted>
  <dcterms:created xsi:type="dcterms:W3CDTF">2026-04-07T12:08:00Z</dcterms:created>
  <dcterms:modified xsi:type="dcterms:W3CDTF">2026-04-07T12:08:00Z</dcterms:modified>
</cp:coreProperties>
</file>