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81019" w14:textId="77777777" w:rsidR="00C065C0" w:rsidRDefault="00000000">
      <w:pPr>
        <w:jc w:val="center"/>
      </w:pPr>
      <w:r>
        <w:rPr>
          <w:rFonts w:ascii="Calibri" w:eastAsia="Calibri" w:hAnsi="Calibri" w:cs="Calibri"/>
          <w:b/>
          <w:bCs/>
          <w:color w:val="000000"/>
          <w:sz w:val="96"/>
          <w:szCs w:val="96"/>
        </w:rPr>
        <w:t>Summer Exam B</w:t>
      </w:r>
    </w:p>
    <w:p w14:paraId="516E8492" w14:textId="77777777" w:rsidR="00C065C0" w:rsidRDefault="00C065C0">
      <w:pPr>
        <w:spacing w:before="80"/>
      </w:pPr>
    </w:p>
    <w:p w14:paraId="17E0B327" w14:textId="77777777" w:rsidR="00C065C0" w:rsidRDefault="00000000">
      <w:pPr>
        <w:jc w:val="center"/>
      </w:pPr>
      <w:r>
        <w:rPr>
          <w:rFonts w:ascii="Calibri" w:eastAsia="Calibri" w:hAnsi="Calibri" w:cs="Calibri"/>
          <w:b/>
          <w:bCs/>
          <w:sz w:val="44"/>
          <w:szCs w:val="44"/>
        </w:rPr>
        <w:t>5TH Year Business</w:t>
      </w:r>
    </w:p>
    <w:p w14:paraId="2245980A" w14:textId="77777777" w:rsidR="00C065C0" w:rsidRDefault="00C065C0">
      <w:pPr>
        <w:spacing w:before="60"/>
      </w:pPr>
    </w:p>
    <w:p w14:paraId="62E68C4D" w14:textId="77777777" w:rsidR="00C065C0" w:rsidRDefault="00000000">
      <w:pPr>
        <w:jc w:val="center"/>
      </w:pPr>
      <w:r>
        <w:rPr>
          <w:rFonts w:ascii="Calibri" w:eastAsia="Calibri" w:hAnsi="Calibri" w:cs="Calibri"/>
          <w:b/>
          <w:bCs/>
          <w:color w:val="000000"/>
          <w:sz w:val="44"/>
          <w:szCs w:val="44"/>
        </w:rPr>
        <w:t>2 hour exam</w:t>
      </w:r>
    </w:p>
    <w:p w14:paraId="41A1498D" w14:textId="77777777" w:rsidR="00C065C0" w:rsidRDefault="00C065C0">
      <w:pPr>
        <w:spacing w:before="40"/>
      </w:pPr>
    </w:p>
    <w:p w14:paraId="638F8F6C" w14:textId="77777777" w:rsidR="00C065C0" w:rsidRDefault="00000000">
      <w:pPr>
        <w:jc w:val="center"/>
      </w:pPr>
      <w:r>
        <w:rPr>
          <w:rFonts w:ascii="Calibri" w:eastAsia="Calibri" w:hAnsi="Calibri" w:cs="Calibri"/>
          <w:b/>
          <w:bCs/>
          <w:color w:val="000000"/>
          <w:sz w:val="44"/>
          <w:szCs w:val="44"/>
        </w:rPr>
        <w:t>Each student must answer Q1</w:t>
      </w:r>
    </w:p>
    <w:p w14:paraId="157DFCFA" w14:textId="77777777" w:rsidR="00C065C0" w:rsidRDefault="00C065C0">
      <w:pPr>
        <w:spacing w:before="30"/>
      </w:pPr>
    </w:p>
    <w:p w14:paraId="1D5EB506" w14:textId="77777777" w:rsidR="00C065C0" w:rsidRDefault="00000000">
      <w:pPr>
        <w:jc w:val="center"/>
      </w:pPr>
      <w:r>
        <w:rPr>
          <w:rFonts w:ascii="Calibri" w:eastAsia="Calibri" w:hAnsi="Calibri" w:cs="Calibri"/>
          <w:b/>
          <w:bCs/>
          <w:color w:val="000000"/>
          <w:sz w:val="44"/>
          <w:szCs w:val="44"/>
        </w:rPr>
        <w:t>Students can then choose 3 from 4 questions from Q2–Q5</w:t>
      </w:r>
    </w:p>
    <w:p w14:paraId="5553757B" w14:textId="77777777" w:rsidR="00C065C0" w:rsidRDefault="00C065C0">
      <w:pPr>
        <w:spacing w:before="60"/>
      </w:pPr>
    </w:p>
    <w:p w14:paraId="7DCEC267" w14:textId="77777777" w:rsidR="00C065C0" w:rsidRDefault="00000000">
      <w:pPr>
        <w:jc w:val="center"/>
      </w:pPr>
      <w:r>
        <w:rPr>
          <w:rFonts w:ascii="Calibri" w:eastAsia="Calibri" w:hAnsi="Calibri" w:cs="Calibri"/>
          <w:b/>
          <w:bCs/>
          <w:sz w:val="44"/>
          <w:szCs w:val="44"/>
        </w:rPr>
        <w:t>Q1 – 80 marks (42 mins)</w:t>
      </w:r>
    </w:p>
    <w:p w14:paraId="0004D7A4" w14:textId="77777777" w:rsidR="00C065C0" w:rsidRDefault="00C065C0">
      <w:pPr>
        <w:spacing w:before="30"/>
      </w:pPr>
    </w:p>
    <w:p w14:paraId="54D1698C" w14:textId="77777777" w:rsidR="00C065C0" w:rsidRDefault="00000000">
      <w:pPr>
        <w:jc w:val="center"/>
      </w:pPr>
      <w:r>
        <w:rPr>
          <w:rFonts w:ascii="Calibri" w:eastAsia="Calibri" w:hAnsi="Calibri" w:cs="Calibri"/>
          <w:b/>
          <w:bCs/>
          <w:sz w:val="44"/>
          <w:szCs w:val="44"/>
        </w:rPr>
        <w:t>Q2–Q5 – 60 marks each (26–28 mins each)</w:t>
      </w:r>
    </w:p>
    <w:p w14:paraId="00CAF7D5" w14:textId="77777777" w:rsidR="00C065C0" w:rsidRDefault="00C065C0">
      <w:pPr>
        <w:spacing w:before="80"/>
      </w:pPr>
    </w:p>
    <w:p w14:paraId="05924ACC" w14:textId="77777777" w:rsidR="00C065C0" w:rsidRDefault="00000000">
      <w:r>
        <w:rPr>
          <w:rFonts w:ascii="Calibri" w:eastAsia="Calibri" w:hAnsi="Calibri" w:cs="Calibri"/>
          <w:b/>
          <w:bCs/>
          <w:color w:val="000000"/>
          <w:sz w:val="22"/>
          <w:szCs w:val="22"/>
        </w:rPr>
        <w:t>Marks</w:t>
      </w:r>
    </w:p>
    <w:p w14:paraId="584C323A" w14:textId="77777777" w:rsidR="00C065C0" w:rsidRDefault="00C065C0">
      <w:pPr>
        <w:spacing w:before="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5"/>
        <w:gridCol w:w="1505"/>
        <w:gridCol w:w="1504"/>
        <w:gridCol w:w="1504"/>
        <w:gridCol w:w="1504"/>
        <w:gridCol w:w="1504"/>
      </w:tblGrid>
      <w:tr w:rsidR="00C065C0" w14:paraId="03DDD254" w14:textId="77777777">
        <w:tc>
          <w:tcPr>
            <w:tcW w:w="1504"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tcPr>
          <w:p w14:paraId="7E2FB04C" w14:textId="77777777" w:rsidR="00C065C0" w:rsidRDefault="00000000">
            <w:pPr>
              <w:jc w:val="center"/>
            </w:pPr>
            <w:r>
              <w:rPr>
                <w:rFonts w:ascii="Calibri" w:eastAsia="Calibri" w:hAnsi="Calibri" w:cs="Calibri"/>
                <w:b/>
                <w:bCs/>
                <w:sz w:val="22"/>
                <w:szCs w:val="22"/>
              </w:rPr>
              <w:t>Q1</w:t>
            </w:r>
          </w:p>
        </w:tc>
        <w:tc>
          <w:tcPr>
            <w:tcW w:w="1504"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tcPr>
          <w:p w14:paraId="068B5850" w14:textId="77777777" w:rsidR="00C065C0" w:rsidRDefault="00000000">
            <w:pPr>
              <w:jc w:val="center"/>
            </w:pPr>
            <w:r>
              <w:rPr>
                <w:rFonts w:ascii="Calibri" w:eastAsia="Calibri" w:hAnsi="Calibri" w:cs="Calibri"/>
                <w:b/>
                <w:bCs/>
                <w:sz w:val="22"/>
                <w:szCs w:val="22"/>
              </w:rPr>
              <w:t>Q2</w:t>
            </w:r>
          </w:p>
        </w:tc>
        <w:tc>
          <w:tcPr>
            <w:tcW w:w="1504"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tcPr>
          <w:p w14:paraId="2AC79C8D" w14:textId="77777777" w:rsidR="00C065C0" w:rsidRDefault="00000000">
            <w:pPr>
              <w:jc w:val="center"/>
            </w:pPr>
            <w:r>
              <w:rPr>
                <w:rFonts w:ascii="Calibri" w:eastAsia="Calibri" w:hAnsi="Calibri" w:cs="Calibri"/>
                <w:b/>
                <w:bCs/>
                <w:sz w:val="22"/>
                <w:szCs w:val="22"/>
              </w:rPr>
              <w:t>Q3</w:t>
            </w:r>
          </w:p>
        </w:tc>
        <w:tc>
          <w:tcPr>
            <w:tcW w:w="1504"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tcPr>
          <w:p w14:paraId="46CD9C7F" w14:textId="77777777" w:rsidR="00C065C0" w:rsidRDefault="00000000">
            <w:pPr>
              <w:jc w:val="center"/>
            </w:pPr>
            <w:r>
              <w:rPr>
                <w:rFonts w:ascii="Calibri" w:eastAsia="Calibri" w:hAnsi="Calibri" w:cs="Calibri"/>
                <w:b/>
                <w:bCs/>
                <w:sz w:val="22"/>
                <w:szCs w:val="22"/>
              </w:rPr>
              <w:t>Q4</w:t>
            </w:r>
          </w:p>
        </w:tc>
        <w:tc>
          <w:tcPr>
            <w:tcW w:w="1504"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tcPr>
          <w:p w14:paraId="58F994B8" w14:textId="77777777" w:rsidR="00C065C0" w:rsidRDefault="00000000">
            <w:pPr>
              <w:jc w:val="center"/>
            </w:pPr>
            <w:r>
              <w:rPr>
                <w:rFonts w:ascii="Calibri" w:eastAsia="Calibri" w:hAnsi="Calibri" w:cs="Calibri"/>
                <w:b/>
                <w:bCs/>
                <w:sz w:val="22"/>
                <w:szCs w:val="22"/>
              </w:rPr>
              <w:t>Q5</w:t>
            </w:r>
          </w:p>
        </w:tc>
        <w:tc>
          <w:tcPr>
            <w:tcW w:w="1504"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tcPr>
          <w:p w14:paraId="79CB35DA" w14:textId="77777777" w:rsidR="00C065C0" w:rsidRDefault="00000000">
            <w:pPr>
              <w:jc w:val="center"/>
            </w:pPr>
            <w:r>
              <w:rPr>
                <w:rFonts w:ascii="Calibri" w:eastAsia="Calibri" w:hAnsi="Calibri" w:cs="Calibri"/>
                <w:b/>
                <w:bCs/>
                <w:sz w:val="22"/>
                <w:szCs w:val="22"/>
              </w:rPr>
              <w:t>TOTAL</w:t>
            </w:r>
          </w:p>
        </w:tc>
      </w:tr>
      <w:tr w:rsidR="00C065C0" w14:paraId="21DDBAB1" w14:textId="77777777">
        <w:trPr>
          <w:trHeight w:hRule="exact" w:val="600"/>
        </w:trPr>
        <w:tc>
          <w:tcPr>
            <w:tcW w:w="150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FDA83CE" w14:textId="77777777" w:rsidR="00C065C0" w:rsidRDefault="00000000">
            <w:pPr>
              <w:jc w:val="center"/>
            </w:pPr>
            <w:r>
              <w:rPr>
                <w:rFonts w:ascii="Calibri" w:eastAsia="Calibri" w:hAnsi="Calibri" w:cs="Calibri"/>
                <w:b/>
                <w:bCs/>
                <w:sz w:val="22"/>
                <w:szCs w:val="22"/>
              </w:rPr>
              <w:t>/80</w:t>
            </w:r>
          </w:p>
        </w:tc>
        <w:tc>
          <w:tcPr>
            <w:tcW w:w="150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CFF64E2" w14:textId="77777777" w:rsidR="00C065C0" w:rsidRDefault="00000000">
            <w:pPr>
              <w:jc w:val="center"/>
            </w:pPr>
            <w:r>
              <w:rPr>
                <w:rFonts w:ascii="Calibri" w:eastAsia="Calibri" w:hAnsi="Calibri" w:cs="Calibri"/>
                <w:b/>
                <w:bCs/>
                <w:sz w:val="22"/>
                <w:szCs w:val="22"/>
              </w:rPr>
              <w:t>/60</w:t>
            </w:r>
          </w:p>
        </w:tc>
        <w:tc>
          <w:tcPr>
            <w:tcW w:w="150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CCDECEB" w14:textId="77777777" w:rsidR="00C065C0" w:rsidRDefault="00000000">
            <w:pPr>
              <w:jc w:val="center"/>
            </w:pPr>
            <w:r>
              <w:rPr>
                <w:rFonts w:ascii="Calibri" w:eastAsia="Calibri" w:hAnsi="Calibri" w:cs="Calibri"/>
                <w:b/>
                <w:bCs/>
                <w:sz w:val="22"/>
                <w:szCs w:val="22"/>
              </w:rPr>
              <w:t>/60</w:t>
            </w:r>
          </w:p>
        </w:tc>
        <w:tc>
          <w:tcPr>
            <w:tcW w:w="150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306E3C3" w14:textId="77777777" w:rsidR="00C065C0" w:rsidRDefault="00000000">
            <w:pPr>
              <w:jc w:val="center"/>
            </w:pPr>
            <w:r>
              <w:rPr>
                <w:rFonts w:ascii="Calibri" w:eastAsia="Calibri" w:hAnsi="Calibri" w:cs="Calibri"/>
                <w:b/>
                <w:bCs/>
                <w:sz w:val="22"/>
                <w:szCs w:val="22"/>
              </w:rPr>
              <w:t>/60</w:t>
            </w:r>
          </w:p>
        </w:tc>
        <w:tc>
          <w:tcPr>
            <w:tcW w:w="150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A5C9B5D" w14:textId="77777777" w:rsidR="00C065C0" w:rsidRDefault="00000000">
            <w:pPr>
              <w:jc w:val="center"/>
            </w:pPr>
            <w:r>
              <w:rPr>
                <w:rFonts w:ascii="Calibri" w:eastAsia="Calibri" w:hAnsi="Calibri" w:cs="Calibri"/>
                <w:b/>
                <w:bCs/>
                <w:sz w:val="22"/>
                <w:szCs w:val="22"/>
              </w:rPr>
              <w:t>/60</w:t>
            </w:r>
          </w:p>
        </w:tc>
        <w:tc>
          <w:tcPr>
            <w:tcW w:w="150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DC10B5C" w14:textId="72790C3F" w:rsidR="00C065C0" w:rsidRDefault="00000000">
            <w:pPr>
              <w:jc w:val="center"/>
            </w:pPr>
            <w:r>
              <w:rPr>
                <w:rFonts w:ascii="Calibri" w:eastAsia="Calibri" w:hAnsi="Calibri" w:cs="Calibri"/>
                <w:b/>
                <w:bCs/>
                <w:sz w:val="22"/>
                <w:szCs w:val="22"/>
              </w:rPr>
              <w:t>/</w:t>
            </w:r>
            <w:r w:rsidR="005A13DE">
              <w:rPr>
                <w:rFonts w:ascii="Calibri" w:eastAsia="Calibri" w:hAnsi="Calibri" w:cs="Calibri"/>
                <w:b/>
                <w:bCs/>
                <w:sz w:val="22"/>
                <w:szCs w:val="22"/>
              </w:rPr>
              <w:t>26</w:t>
            </w:r>
            <w:r>
              <w:rPr>
                <w:rFonts w:ascii="Calibri" w:eastAsia="Calibri" w:hAnsi="Calibri" w:cs="Calibri"/>
                <w:b/>
                <w:bCs/>
                <w:sz w:val="22"/>
                <w:szCs w:val="22"/>
              </w:rPr>
              <w:t>0</w:t>
            </w:r>
          </w:p>
        </w:tc>
      </w:tr>
    </w:tbl>
    <w:p w14:paraId="7D6613FF" w14:textId="77777777" w:rsidR="005A13DE" w:rsidRDefault="005A13DE">
      <w:pPr>
        <w:rPr>
          <w:rFonts w:ascii="Calibri" w:eastAsia="Calibri" w:hAnsi="Calibri" w:cs="Calibri"/>
          <w:b/>
          <w:bCs/>
          <w:color w:val="000000"/>
          <w:sz w:val="22"/>
          <w:szCs w:val="22"/>
        </w:rPr>
      </w:pPr>
    </w:p>
    <w:p w14:paraId="160B8671" w14:textId="77777777" w:rsidR="005A13DE" w:rsidRDefault="005A13DE">
      <w:pPr>
        <w:rPr>
          <w:rFonts w:ascii="Calibri" w:eastAsia="Calibri" w:hAnsi="Calibri" w:cs="Calibri"/>
          <w:b/>
          <w:bCs/>
          <w:color w:val="000000"/>
          <w:sz w:val="22"/>
          <w:szCs w:val="22"/>
        </w:rPr>
      </w:pPr>
      <w:r>
        <w:rPr>
          <w:rFonts w:ascii="Calibri" w:eastAsia="Calibri" w:hAnsi="Calibri" w:cs="Calibri"/>
          <w:b/>
          <w:bCs/>
          <w:color w:val="000000"/>
          <w:sz w:val="22"/>
          <w:szCs w:val="22"/>
        </w:rPr>
        <w:br w:type="page"/>
      </w:r>
    </w:p>
    <w:p w14:paraId="188D4EE5" w14:textId="77777777" w:rsidR="00C065C0" w:rsidRDefault="00000000">
      <w:r>
        <w:rPr>
          <w:rFonts w:ascii="Calibri" w:eastAsia="Calibri" w:hAnsi="Calibri" w:cs="Calibri"/>
          <w:b/>
          <w:bCs/>
          <w:color w:val="000000"/>
          <w:sz w:val="22"/>
          <w:szCs w:val="22"/>
        </w:rPr>
        <w:lastRenderedPageBreak/>
        <w:t>Question 1    The Business World    (80 marks)</w:t>
      </w:r>
    </w:p>
    <w:p w14:paraId="00186BE8" w14:textId="4DC6533E" w:rsidR="00C065C0" w:rsidRDefault="00C065C0">
      <w:pPr>
        <w:spacing w:before="60"/>
      </w:pPr>
    </w:p>
    <w:p w14:paraId="73BC1EFD" w14:textId="53314B0E" w:rsidR="00C065C0" w:rsidRDefault="00000000" w:rsidP="005A13DE">
      <w:r>
        <w:rPr>
          <w:rFonts w:ascii="Calibri" w:eastAsia="Calibri" w:hAnsi="Calibri" w:cs="Calibri"/>
          <w:b/>
          <w:bCs/>
          <w:color w:val="000000"/>
          <w:sz w:val="26"/>
          <w:szCs w:val="26"/>
        </w:rPr>
        <w:t>Regan Fitness</w:t>
      </w:r>
      <w:r w:rsidR="005A13DE">
        <w:rPr>
          <w:noProof/>
        </w:rPr>
        <w:drawing>
          <wp:anchor distT="0" distB="0" distL="114300" distR="114300" simplePos="0" relativeHeight="251658240" behindDoc="0" locked="0" layoutInCell="1" allowOverlap="1" wp14:anchorId="6F0DACB0" wp14:editId="69B411B1">
            <wp:simplePos x="0" y="0"/>
            <wp:positionH relativeFrom="column">
              <wp:posOffset>3535680</wp:posOffset>
            </wp:positionH>
            <wp:positionV relativeFrom="paragraph">
              <wp:posOffset>68580</wp:posOffset>
            </wp:positionV>
            <wp:extent cx="2377440" cy="1584960"/>
            <wp:effectExtent l="0" t="0" r="0" b="2540"/>
            <wp:wrapSquare wrapText="bothSides"/>
            <wp:docPr id="120459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594282" name="Picture 120459428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7440" cy="1584960"/>
                    </a:xfrm>
                    <a:prstGeom prst="rect">
                      <a:avLst/>
                    </a:prstGeom>
                  </pic:spPr>
                </pic:pic>
              </a:graphicData>
            </a:graphic>
            <wp14:sizeRelH relativeFrom="page">
              <wp14:pctWidth>0</wp14:pctWidth>
            </wp14:sizeRelH>
            <wp14:sizeRelV relativeFrom="page">
              <wp14:pctHeight>0</wp14:pctHeight>
            </wp14:sizeRelV>
          </wp:anchor>
        </w:drawing>
      </w:r>
    </w:p>
    <w:p w14:paraId="3543B5FA" w14:textId="77777777" w:rsidR="005A13DE" w:rsidRDefault="005A13DE">
      <w:pPr>
        <w:spacing w:after="90"/>
        <w:rPr>
          <w:rFonts w:ascii="Calibri" w:eastAsia="Calibri" w:hAnsi="Calibri" w:cs="Calibri"/>
          <w:sz w:val="24"/>
          <w:szCs w:val="24"/>
        </w:rPr>
      </w:pPr>
    </w:p>
    <w:p w14:paraId="12FDB537" w14:textId="78BE3D54" w:rsidR="00C065C0" w:rsidRPr="005A13DE" w:rsidRDefault="00000000" w:rsidP="00DF2239">
      <w:pPr>
        <w:pBdr>
          <w:top w:val="single" w:sz="4" w:space="1" w:color="auto"/>
          <w:left w:val="single" w:sz="4" w:space="4" w:color="auto"/>
          <w:bottom w:val="single" w:sz="4" w:space="1" w:color="auto"/>
          <w:right w:val="single" w:sz="4" w:space="4" w:color="auto"/>
        </w:pBdr>
        <w:shd w:val="clear" w:color="auto" w:fill="F2F2F2" w:themeFill="background1" w:themeFillShade="F2"/>
        <w:spacing w:after="90"/>
        <w:rPr>
          <w:sz w:val="21"/>
          <w:szCs w:val="21"/>
        </w:rPr>
      </w:pPr>
      <w:r w:rsidRPr="005A13DE">
        <w:rPr>
          <w:rFonts w:ascii="Calibri" w:eastAsia="Calibri" w:hAnsi="Calibri" w:cs="Calibri"/>
          <w:sz w:val="24"/>
          <w:szCs w:val="24"/>
        </w:rPr>
        <w:t xml:space="preserve">Ciara Regan is a Dublin-based personal trainer who built up a following of over 80,000 people on Instagram by posting workout videos and nutrition tips. In 2021, she used her personal savings and a start-up grant from her Local Enterprise Office to launch a subscription fitness app. The app gives customers access to </w:t>
      </w:r>
      <w:proofErr w:type="spellStart"/>
      <w:r w:rsidRPr="005A13DE">
        <w:rPr>
          <w:rFonts w:ascii="Calibri" w:eastAsia="Calibri" w:hAnsi="Calibri" w:cs="Calibri"/>
          <w:sz w:val="24"/>
          <w:szCs w:val="24"/>
        </w:rPr>
        <w:t>workout</w:t>
      </w:r>
      <w:proofErr w:type="spellEnd"/>
      <w:r w:rsidRPr="005A13DE">
        <w:rPr>
          <w:rFonts w:ascii="Calibri" w:eastAsia="Calibri" w:hAnsi="Calibri" w:cs="Calibri"/>
          <w:sz w:val="24"/>
          <w:szCs w:val="24"/>
        </w:rPr>
        <w:t xml:space="preserve"> plans, meal guides, and live online classes for €9.99 per month. It now has over 5,000 subscribers.</w:t>
      </w:r>
    </w:p>
    <w:p w14:paraId="686549CD" w14:textId="77777777" w:rsidR="005A13DE" w:rsidRDefault="005A13DE" w:rsidP="00DF2239">
      <w:pPr>
        <w:pBdr>
          <w:top w:val="single" w:sz="4" w:space="1" w:color="auto"/>
          <w:left w:val="single" w:sz="4" w:space="4" w:color="auto"/>
          <w:bottom w:val="single" w:sz="4" w:space="1" w:color="auto"/>
          <w:right w:val="single" w:sz="4" w:space="4" w:color="auto"/>
        </w:pBdr>
        <w:shd w:val="clear" w:color="auto" w:fill="F2F2F2" w:themeFill="background1" w:themeFillShade="F2"/>
        <w:spacing w:after="90"/>
        <w:rPr>
          <w:rFonts w:ascii="Calibri" w:eastAsia="Calibri" w:hAnsi="Calibri" w:cs="Calibri"/>
          <w:sz w:val="24"/>
          <w:szCs w:val="24"/>
        </w:rPr>
      </w:pPr>
    </w:p>
    <w:p w14:paraId="2A1DC8A3" w14:textId="4A638EAC" w:rsidR="00C065C0" w:rsidRPr="005A13DE" w:rsidRDefault="00000000" w:rsidP="00DF2239">
      <w:pPr>
        <w:pBdr>
          <w:top w:val="single" w:sz="4" w:space="1" w:color="auto"/>
          <w:left w:val="single" w:sz="4" w:space="4" w:color="auto"/>
          <w:bottom w:val="single" w:sz="4" w:space="1" w:color="auto"/>
          <w:right w:val="single" w:sz="4" w:space="4" w:color="auto"/>
        </w:pBdr>
        <w:shd w:val="clear" w:color="auto" w:fill="F2F2F2" w:themeFill="background1" w:themeFillShade="F2"/>
        <w:spacing w:after="90"/>
        <w:rPr>
          <w:sz w:val="21"/>
          <w:szCs w:val="21"/>
        </w:rPr>
      </w:pPr>
      <w:r w:rsidRPr="005A13DE">
        <w:rPr>
          <w:rFonts w:ascii="Calibri" w:eastAsia="Calibri" w:hAnsi="Calibri" w:cs="Calibri"/>
          <w:sz w:val="24"/>
          <w:szCs w:val="24"/>
        </w:rPr>
        <w:t>The business employs six people: two content creators, a part-time developer, a customer service manager, and two trainers who deliver live classes through the app. Ciara manages the day-to-day running of the business herself, which she finds increasingly difficult as the team grows. Some staff have said that their roles are not always clearly defined and that communication within the team could be better.</w:t>
      </w:r>
    </w:p>
    <w:p w14:paraId="2CD8069E" w14:textId="77777777" w:rsidR="005A13DE" w:rsidRDefault="005A13DE" w:rsidP="00DF2239">
      <w:pPr>
        <w:pBdr>
          <w:top w:val="single" w:sz="4" w:space="1" w:color="auto"/>
          <w:left w:val="single" w:sz="4" w:space="4" w:color="auto"/>
          <w:bottom w:val="single" w:sz="4" w:space="1" w:color="auto"/>
          <w:right w:val="single" w:sz="4" w:space="4" w:color="auto"/>
        </w:pBdr>
        <w:shd w:val="clear" w:color="auto" w:fill="F2F2F2" w:themeFill="background1" w:themeFillShade="F2"/>
        <w:spacing w:after="90"/>
        <w:rPr>
          <w:rFonts w:ascii="Calibri" w:eastAsia="Calibri" w:hAnsi="Calibri" w:cs="Calibri"/>
          <w:sz w:val="24"/>
          <w:szCs w:val="24"/>
        </w:rPr>
      </w:pPr>
    </w:p>
    <w:p w14:paraId="53A6DDE5" w14:textId="10CD3E34" w:rsidR="00C065C0" w:rsidRPr="005A13DE" w:rsidRDefault="00000000" w:rsidP="00DF2239">
      <w:pPr>
        <w:pBdr>
          <w:top w:val="single" w:sz="4" w:space="1" w:color="auto"/>
          <w:left w:val="single" w:sz="4" w:space="4" w:color="auto"/>
          <w:bottom w:val="single" w:sz="4" w:space="1" w:color="auto"/>
          <w:right w:val="single" w:sz="4" w:space="4" w:color="auto"/>
        </w:pBdr>
        <w:shd w:val="clear" w:color="auto" w:fill="F2F2F2" w:themeFill="background1" w:themeFillShade="F2"/>
        <w:spacing w:after="90"/>
        <w:rPr>
          <w:sz w:val="21"/>
          <w:szCs w:val="21"/>
        </w:rPr>
      </w:pPr>
      <w:r w:rsidRPr="005A13DE">
        <w:rPr>
          <w:rFonts w:ascii="Calibri" w:eastAsia="Calibri" w:hAnsi="Calibri" w:cs="Calibri"/>
          <w:sz w:val="24"/>
          <w:szCs w:val="24"/>
        </w:rPr>
        <w:t>Ciara has also partnered with two supplement brands who pay to have their products featured in her app content and social media posts. The brands want access to her large and engaged audience. Some followers have questioned whether these partnerships affect the honesty of her recommendations.</w:t>
      </w:r>
    </w:p>
    <w:p w14:paraId="439B7B60" w14:textId="77777777" w:rsidR="00C065C0" w:rsidRPr="005A13DE" w:rsidRDefault="00000000" w:rsidP="00DF2239">
      <w:pPr>
        <w:pBdr>
          <w:top w:val="single" w:sz="4" w:space="1" w:color="auto"/>
          <w:left w:val="single" w:sz="4" w:space="4" w:color="auto"/>
          <w:bottom w:val="single" w:sz="4" w:space="1" w:color="auto"/>
          <w:right w:val="single" w:sz="4" w:space="4" w:color="auto"/>
        </w:pBdr>
        <w:shd w:val="clear" w:color="auto" w:fill="F2F2F2" w:themeFill="background1" w:themeFillShade="F2"/>
        <w:spacing w:after="90"/>
        <w:rPr>
          <w:sz w:val="21"/>
          <w:szCs w:val="21"/>
        </w:rPr>
      </w:pPr>
      <w:r w:rsidRPr="005A13DE">
        <w:rPr>
          <w:rFonts w:ascii="Calibri" w:eastAsia="Calibri" w:hAnsi="Calibri" w:cs="Calibri"/>
          <w:sz w:val="24"/>
          <w:szCs w:val="24"/>
        </w:rPr>
        <w:t>Starting out was not easy. Ciara struggled with the high cost of app development and finding a reliable technology partner. Moving from one-to-one personal training to a subscription app also meant she had to rethink how she made money and how she delivered value to customers.</w:t>
      </w:r>
    </w:p>
    <w:p w14:paraId="0B0BC967" w14:textId="77777777" w:rsidR="005A13DE" w:rsidRDefault="005A13DE" w:rsidP="00DF2239">
      <w:pPr>
        <w:pBdr>
          <w:top w:val="single" w:sz="4" w:space="1" w:color="auto"/>
          <w:left w:val="single" w:sz="4" w:space="4" w:color="auto"/>
          <w:bottom w:val="single" w:sz="4" w:space="1" w:color="auto"/>
          <w:right w:val="single" w:sz="4" w:space="4" w:color="auto"/>
        </w:pBdr>
        <w:shd w:val="clear" w:color="auto" w:fill="F2F2F2" w:themeFill="background1" w:themeFillShade="F2"/>
        <w:spacing w:after="90"/>
        <w:rPr>
          <w:rFonts w:ascii="Calibri" w:eastAsia="Calibri" w:hAnsi="Calibri" w:cs="Calibri"/>
          <w:sz w:val="24"/>
          <w:szCs w:val="24"/>
        </w:rPr>
      </w:pPr>
    </w:p>
    <w:p w14:paraId="3ED8DBE8" w14:textId="768297F0" w:rsidR="00C065C0" w:rsidRPr="005A13DE" w:rsidRDefault="00000000" w:rsidP="00DF2239">
      <w:pPr>
        <w:pBdr>
          <w:top w:val="single" w:sz="4" w:space="1" w:color="auto"/>
          <w:left w:val="single" w:sz="4" w:space="4" w:color="auto"/>
          <w:bottom w:val="single" w:sz="4" w:space="1" w:color="auto"/>
          <w:right w:val="single" w:sz="4" w:space="4" w:color="auto"/>
        </w:pBdr>
        <w:shd w:val="clear" w:color="auto" w:fill="F2F2F2" w:themeFill="background1" w:themeFillShade="F2"/>
        <w:spacing w:after="90"/>
        <w:rPr>
          <w:sz w:val="21"/>
          <w:szCs w:val="21"/>
        </w:rPr>
      </w:pPr>
      <w:r w:rsidRPr="005A13DE">
        <w:rPr>
          <w:rFonts w:ascii="Calibri" w:eastAsia="Calibri" w:hAnsi="Calibri" w:cs="Calibri"/>
          <w:sz w:val="24"/>
          <w:szCs w:val="24"/>
        </w:rPr>
        <w:t>The business has grown quickly, but Ciara knows that the fitness app market is becoming more competitive. Regan Fitness already attracts subscribers from several countries. Ciara now wants to grow further by launching a Spanish-language version of the app, with all videos and guides recorded in Spanish, to target customers in Spain and Latin America. She has estimated that this would require significant investment in new content and staff with Spanish-language skills. Some existing staff have raised concerns about the extra workload this would create.</w:t>
      </w:r>
    </w:p>
    <w:p w14:paraId="780DCE61" w14:textId="77777777" w:rsidR="005A13DE" w:rsidRDefault="005A13DE" w:rsidP="00DF2239">
      <w:p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rFonts w:ascii="Calibri" w:eastAsia="Calibri" w:hAnsi="Calibri" w:cs="Calibri"/>
          <w:sz w:val="24"/>
          <w:szCs w:val="24"/>
        </w:rPr>
      </w:pPr>
    </w:p>
    <w:p w14:paraId="20791871" w14:textId="5E3A2798" w:rsidR="00C065C0" w:rsidRPr="005A13DE" w:rsidRDefault="00000000" w:rsidP="00DF2239">
      <w:p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sz w:val="21"/>
          <w:szCs w:val="21"/>
        </w:rPr>
      </w:pPr>
      <w:r w:rsidRPr="005A13DE">
        <w:rPr>
          <w:rFonts w:ascii="Calibri" w:eastAsia="Calibri" w:hAnsi="Calibri" w:cs="Calibri"/>
          <w:sz w:val="24"/>
          <w:szCs w:val="24"/>
        </w:rPr>
        <w:t>Ciara has started drafting a business plan to show to potential investors. She is weighing up the benefits and costs of the expansion carefully. She recently attended a Local Enterprise Office workshop on strategic planning and is putting together a three-year roadmap for Regan Fitness, which she believes will help her make better decisions as the business grows.</w:t>
      </w:r>
    </w:p>
    <w:p w14:paraId="60AB73A0" w14:textId="77777777" w:rsidR="00C065C0" w:rsidRDefault="00C065C0" w:rsidP="00DF2239">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pPr>
    </w:p>
    <w:p w14:paraId="36F539FC" w14:textId="77777777" w:rsidR="005A13DE" w:rsidRDefault="005A13DE">
      <w:pPr>
        <w:rPr>
          <w:rFonts w:ascii="Calibri" w:eastAsia="Calibri" w:hAnsi="Calibri" w:cs="Calibri"/>
          <w:b/>
          <w:bCs/>
          <w:sz w:val="22"/>
          <w:szCs w:val="22"/>
        </w:rPr>
      </w:pPr>
      <w:r>
        <w:rPr>
          <w:rFonts w:ascii="Calibri" w:eastAsia="Calibri" w:hAnsi="Calibri" w:cs="Calibri"/>
          <w:b/>
          <w:bCs/>
          <w:sz w:val="22"/>
          <w:szCs w:val="22"/>
        </w:rPr>
        <w:br w:type="page"/>
      </w:r>
    </w:p>
    <w:p w14:paraId="2C7FB364" w14:textId="2FBB13D9" w:rsidR="00C065C0" w:rsidRDefault="00000000">
      <w:pPr>
        <w:spacing w:before="120" w:after="60"/>
      </w:pPr>
      <w:r>
        <w:rPr>
          <w:rFonts w:ascii="Calibri" w:eastAsia="Calibri" w:hAnsi="Calibri" w:cs="Calibri"/>
          <w:b/>
          <w:bCs/>
          <w:sz w:val="22"/>
          <w:szCs w:val="22"/>
        </w:rPr>
        <w:lastRenderedPageBreak/>
        <w:t>(a)(</w:t>
      </w:r>
      <w:proofErr w:type="spellStart"/>
      <w:r>
        <w:rPr>
          <w:rFonts w:ascii="Calibri" w:eastAsia="Calibri" w:hAnsi="Calibri" w:cs="Calibri"/>
          <w:b/>
          <w:bCs/>
          <w:sz w:val="22"/>
          <w:szCs w:val="22"/>
        </w:rPr>
        <w:t>i</w:t>
      </w:r>
      <w:proofErr w:type="spellEnd"/>
      <w:r>
        <w:rPr>
          <w:rFonts w:ascii="Calibri" w:eastAsia="Calibri" w:hAnsi="Calibri" w:cs="Calibri"/>
          <w:b/>
          <w:bCs/>
          <w:sz w:val="22"/>
          <w:szCs w:val="22"/>
        </w:rPr>
        <w:t xml:space="preserve">)  </w:t>
      </w:r>
      <w:r>
        <w:rPr>
          <w:rFonts w:ascii="Calibri" w:eastAsia="Calibri" w:hAnsi="Calibri" w:cs="Calibri"/>
          <w:sz w:val="22"/>
          <w:szCs w:val="22"/>
        </w:rPr>
        <w:t xml:space="preserve">Identify </w:t>
      </w:r>
      <w:r>
        <w:rPr>
          <w:rFonts w:ascii="Calibri" w:eastAsia="Calibri" w:hAnsi="Calibri" w:cs="Calibri"/>
          <w:b/>
          <w:bCs/>
          <w:sz w:val="22"/>
          <w:szCs w:val="22"/>
        </w:rPr>
        <w:t>three</w:t>
      </w:r>
      <w:r>
        <w:rPr>
          <w:rFonts w:ascii="Calibri" w:eastAsia="Calibri" w:hAnsi="Calibri" w:cs="Calibri"/>
          <w:sz w:val="22"/>
          <w:szCs w:val="22"/>
        </w:rPr>
        <w:t xml:space="preserve"> challenges Ciara faced when starting Regan Fitness.  </w:t>
      </w:r>
      <w:r>
        <w:rPr>
          <w:rFonts w:ascii="Calibri" w:eastAsia="Calibri" w:hAnsi="Calibri" w:cs="Calibri"/>
          <w:b/>
          <w:bCs/>
          <w:sz w:val="22"/>
          <w:szCs w:val="22"/>
        </w:rPr>
        <w:t>(6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5A616C2A"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A11DD3E" w14:textId="77777777" w:rsidR="00C065C0" w:rsidRDefault="00000000">
            <w:r>
              <w:rPr>
                <w:rFonts w:ascii="Calibri" w:eastAsia="Calibri" w:hAnsi="Calibri" w:cs="Calibri"/>
                <w:b/>
                <w:bCs/>
                <w:sz w:val="22"/>
                <w:szCs w:val="22"/>
              </w:rPr>
              <w:t>1.</w:t>
            </w:r>
          </w:p>
        </w:tc>
      </w:tr>
      <w:tr w:rsidR="00C065C0" w14:paraId="3F0D75A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67F5C86" w14:textId="77777777" w:rsidR="00C065C0" w:rsidRDefault="00C065C0"/>
        </w:tc>
      </w:tr>
      <w:tr w:rsidR="00C065C0" w14:paraId="44F18CB8"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267032D" w14:textId="77777777" w:rsidR="00C065C0" w:rsidRDefault="00000000">
            <w:r>
              <w:rPr>
                <w:rFonts w:ascii="Calibri" w:eastAsia="Calibri" w:hAnsi="Calibri" w:cs="Calibri"/>
                <w:b/>
                <w:bCs/>
                <w:sz w:val="22"/>
                <w:szCs w:val="22"/>
              </w:rPr>
              <w:t>2.</w:t>
            </w:r>
          </w:p>
        </w:tc>
      </w:tr>
      <w:tr w:rsidR="00C065C0" w14:paraId="64375AD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1B0519B" w14:textId="77777777" w:rsidR="00C065C0" w:rsidRDefault="00C065C0"/>
        </w:tc>
      </w:tr>
      <w:tr w:rsidR="00C065C0" w14:paraId="7A8EBA95"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AA58291" w14:textId="77777777" w:rsidR="00C065C0" w:rsidRDefault="00000000">
            <w:r>
              <w:rPr>
                <w:rFonts w:ascii="Calibri" w:eastAsia="Calibri" w:hAnsi="Calibri" w:cs="Calibri"/>
                <w:b/>
                <w:bCs/>
                <w:sz w:val="22"/>
                <w:szCs w:val="22"/>
              </w:rPr>
              <w:t>3.</w:t>
            </w:r>
          </w:p>
        </w:tc>
      </w:tr>
      <w:tr w:rsidR="00C065C0" w14:paraId="11BE1F9A"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098D206" w14:textId="77777777" w:rsidR="00C065C0" w:rsidRDefault="00C065C0"/>
        </w:tc>
      </w:tr>
    </w:tbl>
    <w:p w14:paraId="45CF0E3E" w14:textId="77777777" w:rsidR="00C065C0" w:rsidRDefault="00C065C0">
      <w:pPr>
        <w:spacing w:before="100"/>
      </w:pPr>
    </w:p>
    <w:p w14:paraId="33623C50" w14:textId="77777777" w:rsidR="00C065C0" w:rsidRDefault="00000000">
      <w:pPr>
        <w:spacing w:before="120" w:after="60"/>
      </w:pPr>
      <w:r>
        <w:rPr>
          <w:rFonts w:ascii="Calibri" w:eastAsia="Calibri" w:hAnsi="Calibri" w:cs="Calibri"/>
          <w:b/>
          <w:bCs/>
          <w:sz w:val="22"/>
          <w:szCs w:val="22"/>
        </w:rPr>
        <w:t xml:space="preserve">(a)(ii)  </w:t>
      </w:r>
      <w:r>
        <w:rPr>
          <w:rFonts w:ascii="Calibri" w:eastAsia="Calibri" w:hAnsi="Calibri" w:cs="Calibri"/>
          <w:sz w:val="22"/>
          <w:szCs w:val="22"/>
        </w:rPr>
        <w:t xml:space="preserve">Outline </w:t>
      </w:r>
      <w:r>
        <w:rPr>
          <w:rFonts w:ascii="Calibri" w:eastAsia="Calibri" w:hAnsi="Calibri" w:cs="Calibri"/>
          <w:b/>
          <w:bCs/>
          <w:sz w:val="22"/>
          <w:szCs w:val="22"/>
        </w:rPr>
        <w:t>two</w:t>
      </w:r>
      <w:r>
        <w:rPr>
          <w:rFonts w:ascii="Calibri" w:eastAsia="Calibri" w:hAnsi="Calibri" w:cs="Calibri"/>
          <w:sz w:val="22"/>
          <w:szCs w:val="22"/>
        </w:rPr>
        <w:t xml:space="preserve"> key functions of a business plan for a business like Regan Fitness.  </w:t>
      </w:r>
      <w:r>
        <w:rPr>
          <w:rFonts w:ascii="Calibri" w:eastAsia="Calibri" w:hAnsi="Calibri" w:cs="Calibri"/>
          <w:b/>
          <w:bCs/>
          <w:sz w:val="22"/>
          <w:szCs w:val="22"/>
        </w:rPr>
        <w:t>(8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4294CA0D"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AB09018" w14:textId="77777777" w:rsidR="00C065C0" w:rsidRDefault="00000000">
            <w:r>
              <w:rPr>
                <w:rFonts w:ascii="Calibri" w:eastAsia="Calibri" w:hAnsi="Calibri" w:cs="Calibri"/>
                <w:b/>
                <w:bCs/>
                <w:sz w:val="22"/>
                <w:szCs w:val="22"/>
              </w:rPr>
              <w:t>1.</w:t>
            </w:r>
          </w:p>
        </w:tc>
      </w:tr>
      <w:tr w:rsidR="00C065C0" w14:paraId="77773F3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1182CB0" w14:textId="77777777" w:rsidR="00C065C0" w:rsidRDefault="00C065C0"/>
        </w:tc>
      </w:tr>
      <w:tr w:rsidR="00C065C0" w14:paraId="6E42CF5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4C114AC" w14:textId="77777777" w:rsidR="00C065C0" w:rsidRDefault="00C065C0"/>
        </w:tc>
      </w:tr>
      <w:tr w:rsidR="00C065C0" w14:paraId="26D447A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4193A0A" w14:textId="77777777" w:rsidR="00C065C0" w:rsidRDefault="00C065C0"/>
        </w:tc>
      </w:tr>
      <w:tr w:rsidR="00C065C0" w14:paraId="6E4B991A"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4871C0B" w14:textId="77777777" w:rsidR="00C065C0" w:rsidRDefault="00C065C0"/>
        </w:tc>
      </w:tr>
      <w:tr w:rsidR="00C065C0" w14:paraId="7F020D3A"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53D62BE" w14:textId="77777777" w:rsidR="00C065C0" w:rsidRDefault="00000000">
            <w:r>
              <w:rPr>
                <w:rFonts w:ascii="Calibri" w:eastAsia="Calibri" w:hAnsi="Calibri" w:cs="Calibri"/>
                <w:b/>
                <w:bCs/>
                <w:sz w:val="22"/>
                <w:szCs w:val="22"/>
              </w:rPr>
              <w:t>2.</w:t>
            </w:r>
          </w:p>
        </w:tc>
      </w:tr>
      <w:tr w:rsidR="00C065C0" w14:paraId="08BF098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931DB82" w14:textId="77777777" w:rsidR="00C065C0" w:rsidRDefault="00C065C0"/>
        </w:tc>
      </w:tr>
      <w:tr w:rsidR="00C065C0" w14:paraId="014EDC6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3DD7143" w14:textId="77777777" w:rsidR="00C065C0" w:rsidRDefault="00C065C0"/>
        </w:tc>
      </w:tr>
      <w:tr w:rsidR="00C065C0" w14:paraId="2A004C4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96B0735" w14:textId="77777777" w:rsidR="00C065C0" w:rsidRDefault="00C065C0"/>
        </w:tc>
      </w:tr>
      <w:tr w:rsidR="00C065C0" w14:paraId="573F7A4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87B24CB" w14:textId="77777777" w:rsidR="00C065C0" w:rsidRDefault="00C065C0"/>
        </w:tc>
      </w:tr>
    </w:tbl>
    <w:p w14:paraId="3941E8C7" w14:textId="77777777" w:rsidR="00C065C0" w:rsidRDefault="00C065C0">
      <w:pPr>
        <w:spacing w:before="100"/>
      </w:pPr>
    </w:p>
    <w:p w14:paraId="308BF9FA" w14:textId="77777777" w:rsidR="00C065C0" w:rsidRDefault="00000000">
      <w:pPr>
        <w:spacing w:before="120" w:after="60"/>
      </w:pPr>
      <w:r>
        <w:rPr>
          <w:rFonts w:ascii="Calibri" w:eastAsia="Calibri" w:hAnsi="Calibri" w:cs="Calibri"/>
          <w:b/>
          <w:bCs/>
          <w:sz w:val="22"/>
          <w:szCs w:val="22"/>
        </w:rPr>
        <w:t xml:space="preserve">(b)  </w:t>
      </w:r>
      <w:r>
        <w:rPr>
          <w:rFonts w:ascii="Calibri" w:eastAsia="Calibri" w:hAnsi="Calibri" w:cs="Calibri"/>
          <w:sz w:val="22"/>
          <w:szCs w:val="22"/>
        </w:rPr>
        <w:t xml:space="preserve">Suggest how Ciara could improve </w:t>
      </w:r>
      <w:r>
        <w:rPr>
          <w:rFonts w:ascii="Calibri" w:eastAsia="Calibri" w:hAnsi="Calibri" w:cs="Calibri"/>
          <w:b/>
          <w:bCs/>
          <w:sz w:val="22"/>
          <w:szCs w:val="22"/>
        </w:rPr>
        <w:t>Promotion</w:t>
      </w:r>
      <w:r>
        <w:rPr>
          <w:rFonts w:ascii="Calibri" w:eastAsia="Calibri" w:hAnsi="Calibri" w:cs="Calibri"/>
          <w:sz w:val="22"/>
          <w:szCs w:val="22"/>
        </w:rPr>
        <w:t xml:space="preserve"> and </w:t>
      </w:r>
      <w:r>
        <w:rPr>
          <w:rFonts w:ascii="Calibri" w:eastAsia="Calibri" w:hAnsi="Calibri" w:cs="Calibri"/>
          <w:b/>
          <w:bCs/>
          <w:sz w:val="22"/>
          <w:szCs w:val="22"/>
        </w:rPr>
        <w:t>People</w:t>
      </w:r>
      <w:r>
        <w:rPr>
          <w:rFonts w:ascii="Calibri" w:eastAsia="Calibri" w:hAnsi="Calibri" w:cs="Calibri"/>
          <w:sz w:val="22"/>
          <w:szCs w:val="22"/>
        </w:rPr>
        <w:t xml:space="preserve"> in the marketing mix for Regan Fitness.  </w:t>
      </w:r>
      <w:r>
        <w:rPr>
          <w:rFonts w:ascii="Calibri" w:eastAsia="Calibri" w:hAnsi="Calibri" w:cs="Calibri"/>
          <w:b/>
          <w:bCs/>
          <w:sz w:val="22"/>
          <w:szCs w:val="22"/>
        </w:rPr>
        <w:t>(14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2FC6990B"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501C3F1" w14:textId="77777777" w:rsidR="00C065C0" w:rsidRDefault="00000000">
            <w:r>
              <w:rPr>
                <w:rFonts w:ascii="Calibri" w:eastAsia="Calibri" w:hAnsi="Calibri" w:cs="Calibri"/>
                <w:b/>
                <w:bCs/>
                <w:sz w:val="22"/>
                <w:szCs w:val="22"/>
              </w:rPr>
              <w:t>Promotion:</w:t>
            </w:r>
          </w:p>
        </w:tc>
      </w:tr>
      <w:tr w:rsidR="00C065C0" w14:paraId="5C11EB3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0EA0014" w14:textId="77777777" w:rsidR="00C065C0" w:rsidRDefault="00C065C0"/>
        </w:tc>
      </w:tr>
      <w:tr w:rsidR="00C065C0" w14:paraId="0DD8EB7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67A5342" w14:textId="77777777" w:rsidR="00C065C0" w:rsidRDefault="00C065C0"/>
        </w:tc>
      </w:tr>
      <w:tr w:rsidR="00C065C0" w14:paraId="7978523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5CECC16" w14:textId="77777777" w:rsidR="00C065C0" w:rsidRDefault="00C065C0"/>
        </w:tc>
      </w:tr>
      <w:tr w:rsidR="00C065C0" w14:paraId="1B02143F"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7F7DDBB" w14:textId="77777777" w:rsidR="00C065C0" w:rsidRDefault="00C065C0"/>
        </w:tc>
      </w:tr>
      <w:tr w:rsidR="00C065C0" w14:paraId="64FD684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9CF690A" w14:textId="77777777" w:rsidR="00C065C0" w:rsidRDefault="00C065C0"/>
        </w:tc>
      </w:tr>
      <w:tr w:rsidR="00C065C0" w14:paraId="7F18BF3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896DFE8" w14:textId="77777777" w:rsidR="00C065C0" w:rsidRDefault="00C065C0"/>
        </w:tc>
      </w:tr>
      <w:tr w:rsidR="00C065C0" w14:paraId="4AD23943"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36D7FF1" w14:textId="77777777" w:rsidR="00C065C0" w:rsidRDefault="00000000">
            <w:r>
              <w:rPr>
                <w:rFonts w:ascii="Calibri" w:eastAsia="Calibri" w:hAnsi="Calibri" w:cs="Calibri"/>
                <w:b/>
                <w:bCs/>
                <w:sz w:val="22"/>
                <w:szCs w:val="22"/>
              </w:rPr>
              <w:t>People:</w:t>
            </w:r>
          </w:p>
        </w:tc>
      </w:tr>
      <w:tr w:rsidR="00C065C0" w14:paraId="50386436"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DEB8ACA" w14:textId="77777777" w:rsidR="00C065C0" w:rsidRDefault="00C065C0"/>
        </w:tc>
      </w:tr>
      <w:tr w:rsidR="00C065C0" w14:paraId="4B21029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E695CFC" w14:textId="77777777" w:rsidR="00C065C0" w:rsidRDefault="00C065C0"/>
        </w:tc>
      </w:tr>
      <w:tr w:rsidR="00C065C0" w14:paraId="73885E8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C6C5868" w14:textId="77777777" w:rsidR="00C065C0" w:rsidRDefault="00C065C0"/>
        </w:tc>
      </w:tr>
      <w:tr w:rsidR="00C065C0" w14:paraId="0BC73F06"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1A04015" w14:textId="77777777" w:rsidR="00C065C0" w:rsidRDefault="00C065C0"/>
        </w:tc>
      </w:tr>
      <w:tr w:rsidR="00C065C0" w14:paraId="4C027EC0"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5C9710A" w14:textId="77777777" w:rsidR="00C065C0" w:rsidRDefault="00C065C0"/>
        </w:tc>
      </w:tr>
      <w:tr w:rsidR="00C065C0" w14:paraId="2BC63B53"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6C557CE" w14:textId="77777777" w:rsidR="00C065C0" w:rsidRDefault="00C065C0"/>
        </w:tc>
      </w:tr>
    </w:tbl>
    <w:p w14:paraId="6EDEAF8C" w14:textId="77777777" w:rsidR="00C065C0" w:rsidRDefault="00C065C0">
      <w:pPr>
        <w:spacing w:before="100"/>
      </w:pPr>
    </w:p>
    <w:p w14:paraId="70018A3D" w14:textId="77777777" w:rsidR="00C065C0" w:rsidRDefault="00000000">
      <w:pPr>
        <w:spacing w:before="120" w:after="60"/>
      </w:pPr>
      <w:r>
        <w:rPr>
          <w:rFonts w:ascii="Calibri" w:eastAsia="Calibri" w:hAnsi="Calibri" w:cs="Calibri"/>
          <w:b/>
          <w:bCs/>
          <w:sz w:val="22"/>
          <w:szCs w:val="22"/>
        </w:rPr>
        <w:t xml:space="preserve">(c)  </w:t>
      </w:r>
      <w:r>
        <w:rPr>
          <w:rFonts w:ascii="Calibri" w:eastAsia="Calibri" w:hAnsi="Calibri" w:cs="Calibri"/>
          <w:sz w:val="22"/>
          <w:szCs w:val="22"/>
        </w:rPr>
        <w:t xml:space="preserve">Describe </w:t>
      </w:r>
      <w:r>
        <w:rPr>
          <w:rFonts w:ascii="Calibri" w:eastAsia="Calibri" w:hAnsi="Calibri" w:cs="Calibri"/>
          <w:b/>
          <w:bCs/>
          <w:sz w:val="22"/>
          <w:szCs w:val="22"/>
        </w:rPr>
        <w:t>two</w:t>
      </w:r>
      <w:r>
        <w:rPr>
          <w:rFonts w:ascii="Calibri" w:eastAsia="Calibri" w:hAnsi="Calibri" w:cs="Calibri"/>
          <w:sz w:val="22"/>
          <w:szCs w:val="22"/>
        </w:rPr>
        <w:t xml:space="preserve"> benefits of strategic planning for a growing business like Regan Fitness.  </w:t>
      </w:r>
      <w:r>
        <w:rPr>
          <w:rFonts w:ascii="Calibri" w:eastAsia="Calibri" w:hAnsi="Calibri" w:cs="Calibri"/>
          <w:b/>
          <w:bCs/>
          <w:sz w:val="22"/>
          <w:szCs w:val="22"/>
        </w:rPr>
        <w:t>(12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42D7CF16"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6213415" w14:textId="77777777" w:rsidR="00C065C0" w:rsidRDefault="00000000">
            <w:r>
              <w:rPr>
                <w:rFonts w:ascii="Calibri" w:eastAsia="Calibri" w:hAnsi="Calibri" w:cs="Calibri"/>
                <w:b/>
                <w:bCs/>
                <w:sz w:val="22"/>
                <w:szCs w:val="22"/>
              </w:rPr>
              <w:t>1.</w:t>
            </w:r>
          </w:p>
        </w:tc>
      </w:tr>
      <w:tr w:rsidR="00C065C0" w14:paraId="17FD3BD6"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C306771" w14:textId="77777777" w:rsidR="00C065C0" w:rsidRDefault="00C065C0"/>
        </w:tc>
      </w:tr>
      <w:tr w:rsidR="00C065C0" w14:paraId="6F38572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8ED35DD" w14:textId="77777777" w:rsidR="00C065C0" w:rsidRDefault="00C065C0"/>
        </w:tc>
      </w:tr>
      <w:tr w:rsidR="00C065C0" w14:paraId="2651E53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74FE70" w14:textId="77777777" w:rsidR="00C065C0" w:rsidRDefault="00C065C0"/>
        </w:tc>
      </w:tr>
      <w:tr w:rsidR="00C065C0" w14:paraId="106E96AF"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ED3DA68" w14:textId="77777777" w:rsidR="00C065C0" w:rsidRDefault="00C065C0"/>
        </w:tc>
      </w:tr>
      <w:tr w:rsidR="00C065C0" w14:paraId="367C71A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D977550" w14:textId="77777777" w:rsidR="00C065C0" w:rsidRDefault="00C065C0"/>
        </w:tc>
      </w:tr>
      <w:tr w:rsidR="00C065C0" w14:paraId="3155468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21DE2D" w14:textId="77777777" w:rsidR="00C065C0" w:rsidRDefault="00C065C0"/>
        </w:tc>
      </w:tr>
      <w:tr w:rsidR="00C065C0" w14:paraId="2703BA6D"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F7E9AC1" w14:textId="77777777" w:rsidR="00C065C0" w:rsidRDefault="00000000">
            <w:r>
              <w:rPr>
                <w:rFonts w:ascii="Calibri" w:eastAsia="Calibri" w:hAnsi="Calibri" w:cs="Calibri"/>
                <w:b/>
                <w:bCs/>
                <w:sz w:val="22"/>
                <w:szCs w:val="22"/>
              </w:rPr>
              <w:t>2.</w:t>
            </w:r>
          </w:p>
        </w:tc>
      </w:tr>
      <w:tr w:rsidR="00C065C0" w14:paraId="70AEC5D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513B90B" w14:textId="77777777" w:rsidR="00C065C0" w:rsidRDefault="00C065C0"/>
        </w:tc>
      </w:tr>
      <w:tr w:rsidR="00C065C0" w14:paraId="2C9C6C2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BE8CA0E" w14:textId="77777777" w:rsidR="00C065C0" w:rsidRDefault="00C065C0"/>
        </w:tc>
      </w:tr>
      <w:tr w:rsidR="00C065C0" w14:paraId="4E604DE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7EDF1C2" w14:textId="77777777" w:rsidR="00C065C0" w:rsidRDefault="00C065C0"/>
        </w:tc>
      </w:tr>
      <w:tr w:rsidR="00C065C0" w14:paraId="48521BC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9A94FA" w14:textId="77777777" w:rsidR="00C065C0" w:rsidRDefault="00C065C0"/>
        </w:tc>
      </w:tr>
      <w:tr w:rsidR="00C065C0" w14:paraId="5ABFD62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1007CC9" w14:textId="77777777" w:rsidR="00C065C0" w:rsidRDefault="00C065C0"/>
        </w:tc>
      </w:tr>
      <w:tr w:rsidR="00C065C0" w14:paraId="68F717B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C886E2B" w14:textId="77777777" w:rsidR="00C065C0" w:rsidRDefault="00C065C0"/>
        </w:tc>
      </w:tr>
    </w:tbl>
    <w:p w14:paraId="6A560592" w14:textId="77777777" w:rsidR="00C065C0" w:rsidRDefault="00C065C0">
      <w:pPr>
        <w:spacing w:before="100"/>
      </w:pPr>
    </w:p>
    <w:p w14:paraId="4B16E480" w14:textId="77777777" w:rsidR="005A13DE" w:rsidRDefault="005A13DE">
      <w:pPr>
        <w:rPr>
          <w:rFonts w:ascii="Calibri" w:eastAsia="Calibri" w:hAnsi="Calibri" w:cs="Calibri"/>
          <w:b/>
          <w:bCs/>
          <w:sz w:val="22"/>
          <w:szCs w:val="22"/>
        </w:rPr>
      </w:pPr>
      <w:r>
        <w:rPr>
          <w:rFonts w:ascii="Calibri" w:eastAsia="Calibri" w:hAnsi="Calibri" w:cs="Calibri"/>
          <w:b/>
          <w:bCs/>
          <w:sz w:val="22"/>
          <w:szCs w:val="22"/>
        </w:rPr>
        <w:br w:type="page"/>
      </w:r>
    </w:p>
    <w:p w14:paraId="0120AB6D" w14:textId="2F4026A2" w:rsidR="00C065C0" w:rsidRDefault="00000000">
      <w:pPr>
        <w:spacing w:before="120" w:after="60"/>
      </w:pPr>
      <w:r>
        <w:rPr>
          <w:rFonts w:ascii="Calibri" w:eastAsia="Calibri" w:hAnsi="Calibri" w:cs="Calibri"/>
          <w:b/>
          <w:bCs/>
          <w:sz w:val="22"/>
          <w:szCs w:val="22"/>
        </w:rPr>
        <w:lastRenderedPageBreak/>
        <w:t>(d)(</w:t>
      </w:r>
      <w:proofErr w:type="spellStart"/>
      <w:r>
        <w:rPr>
          <w:rFonts w:ascii="Calibri" w:eastAsia="Calibri" w:hAnsi="Calibri" w:cs="Calibri"/>
          <w:b/>
          <w:bCs/>
          <w:sz w:val="22"/>
          <w:szCs w:val="22"/>
        </w:rPr>
        <w:t>i</w:t>
      </w:r>
      <w:proofErr w:type="spellEnd"/>
      <w:r>
        <w:rPr>
          <w:rFonts w:ascii="Calibri" w:eastAsia="Calibri" w:hAnsi="Calibri" w:cs="Calibri"/>
          <w:b/>
          <w:bCs/>
          <w:sz w:val="22"/>
          <w:szCs w:val="22"/>
        </w:rPr>
        <w:t xml:space="preserve">)  </w:t>
      </w:r>
      <w:r>
        <w:rPr>
          <w:rFonts w:ascii="Calibri" w:eastAsia="Calibri" w:hAnsi="Calibri" w:cs="Calibri"/>
          <w:sz w:val="22"/>
          <w:szCs w:val="22"/>
        </w:rPr>
        <w:t xml:space="preserve">Conduct a </w:t>
      </w:r>
      <w:r>
        <w:rPr>
          <w:rFonts w:ascii="Calibri" w:eastAsia="Calibri" w:hAnsi="Calibri" w:cs="Calibri"/>
          <w:b/>
          <w:bCs/>
          <w:sz w:val="22"/>
          <w:szCs w:val="22"/>
        </w:rPr>
        <w:t>stakeholder mapping</w:t>
      </w:r>
      <w:r>
        <w:rPr>
          <w:rFonts w:ascii="Calibri" w:eastAsia="Calibri" w:hAnsi="Calibri" w:cs="Calibri"/>
          <w:sz w:val="22"/>
          <w:szCs w:val="22"/>
        </w:rPr>
        <w:t xml:space="preserve"> to identify and prioritise four stakeholders affected by the decision to launch a Spanish-language version of the app.  </w:t>
      </w:r>
      <w:r>
        <w:rPr>
          <w:rFonts w:ascii="Calibri" w:eastAsia="Calibri" w:hAnsi="Calibri" w:cs="Calibri"/>
          <w:b/>
          <w:bCs/>
          <w:sz w:val="22"/>
          <w:szCs w:val="22"/>
        </w:rPr>
        <w:t>(16 marks)</w:t>
      </w:r>
    </w:p>
    <w:p w14:paraId="28685C89" w14:textId="77777777" w:rsidR="00C065C0" w:rsidRDefault="00C065C0" w:rsidP="005A13DE">
      <w:pPr>
        <w:pBdr>
          <w:top w:val="single" w:sz="4" w:space="1" w:color="auto"/>
          <w:left w:val="single" w:sz="4" w:space="4" w:color="auto"/>
          <w:bottom w:val="single" w:sz="4" w:space="1" w:color="auto"/>
          <w:right w:val="single" w:sz="4" w:space="4" w:color="auto"/>
        </w:pBdr>
        <w:spacing w:before="100"/>
      </w:pPr>
    </w:p>
    <w:p w14:paraId="7D57756F"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22D42E95"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7DA33061"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77A6B102"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77E127F7"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5BD07373"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3959162D"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10401D9F"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1EA62004"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7F3F4DEA"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32C08C45"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54B6BAF3"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7D156BDA"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1B5B79FC"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481966FA"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68E5BE13"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046C0F19"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52AD4837"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237DCC93"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139D7B50"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0EBC0B24"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3CEE3E67"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231393A5"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317836A8"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7AE4160E"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78D1014C"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7BEC8D95"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592C6832"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5E2BD53F"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1769D0CE" w14:textId="77777777" w:rsidR="005A13DE" w:rsidRDefault="005A13DE" w:rsidP="005A13DE">
      <w:pPr>
        <w:pBdr>
          <w:top w:val="single" w:sz="4" w:space="1" w:color="auto"/>
          <w:left w:val="single" w:sz="4" w:space="4" w:color="auto"/>
          <w:bottom w:val="single" w:sz="4" w:space="1" w:color="auto"/>
          <w:right w:val="single" w:sz="4" w:space="4" w:color="auto"/>
        </w:pBdr>
        <w:spacing w:before="100"/>
      </w:pPr>
    </w:p>
    <w:p w14:paraId="46B2BD46" w14:textId="77777777" w:rsidR="00C065C0" w:rsidRDefault="00000000">
      <w:pPr>
        <w:spacing w:before="120" w:after="60"/>
      </w:pPr>
      <w:r>
        <w:rPr>
          <w:rFonts w:ascii="Calibri" w:eastAsia="Calibri" w:hAnsi="Calibri" w:cs="Calibri"/>
          <w:b/>
          <w:bCs/>
          <w:sz w:val="22"/>
          <w:szCs w:val="22"/>
        </w:rPr>
        <w:t xml:space="preserve">(d)(ii)  </w:t>
      </w:r>
      <w:r>
        <w:rPr>
          <w:rFonts w:ascii="Calibri" w:eastAsia="Calibri" w:hAnsi="Calibri" w:cs="Calibri"/>
          <w:sz w:val="22"/>
          <w:szCs w:val="22"/>
        </w:rPr>
        <w:t xml:space="preserve">Explain the importance of prioritising different stakeholder interests when making business decisions.  </w:t>
      </w:r>
      <w:r>
        <w:rPr>
          <w:rFonts w:ascii="Calibri" w:eastAsia="Calibri" w:hAnsi="Calibri" w:cs="Calibri"/>
          <w:b/>
          <w:bCs/>
          <w:sz w:val="22"/>
          <w:szCs w:val="22"/>
        </w:rPr>
        <w:t>(4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6571FC3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2140789" w14:textId="77777777" w:rsidR="00C065C0" w:rsidRDefault="00C065C0"/>
        </w:tc>
      </w:tr>
      <w:tr w:rsidR="00C065C0" w14:paraId="4590889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0E4D371" w14:textId="77777777" w:rsidR="00C065C0" w:rsidRDefault="00C065C0"/>
        </w:tc>
      </w:tr>
      <w:tr w:rsidR="00C065C0" w14:paraId="2CB83ACF"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4D5E4D2" w14:textId="77777777" w:rsidR="00C065C0" w:rsidRDefault="00C065C0"/>
        </w:tc>
      </w:tr>
      <w:tr w:rsidR="00C065C0" w14:paraId="621A039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700D408" w14:textId="77777777" w:rsidR="00C065C0" w:rsidRDefault="00C065C0"/>
          <w:p w14:paraId="1D86BD71" w14:textId="77777777" w:rsidR="00C469B6" w:rsidRPr="00C469B6" w:rsidRDefault="00C469B6" w:rsidP="00C469B6"/>
          <w:p w14:paraId="06278D03" w14:textId="77777777" w:rsidR="00C469B6" w:rsidRPr="00C469B6" w:rsidRDefault="00C469B6" w:rsidP="00C469B6"/>
          <w:p w14:paraId="1E100B36" w14:textId="77777777" w:rsidR="00C469B6" w:rsidRPr="00C469B6" w:rsidRDefault="00C469B6" w:rsidP="00C469B6"/>
          <w:p w14:paraId="32A267EC" w14:textId="77777777" w:rsidR="00C469B6" w:rsidRPr="00C469B6" w:rsidRDefault="00C469B6" w:rsidP="00C469B6"/>
          <w:p w14:paraId="32B4EDF8" w14:textId="77777777" w:rsidR="00C469B6" w:rsidRPr="00C469B6" w:rsidRDefault="00C469B6" w:rsidP="00C469B6">
            <w:pPr>
              <w:jc w:val="center"/>
            </w:pPr>
          </w:p>
        </w:tc>
      </w:tr>
    </w:tbl>
    <w:p w14:paraId="72A75760" w14:textId="77777777" w:rsidR="00C065C0" w:rsidRDefault="00000000">
      <w:pPr>
        <w:spacing w:before="120" w:after="60"/>
      </w:pPr>
      <w:r>
        <w:rPr>
          <w:rFonts w:ascii="Calibri" w:eastAsia="Calibri" w:hAnsi="Calibri" w:cs="Calibri"/>
          <w:b/>
          <w:bCs/>
          <w:sz w:val="22"/>
          <w:szCs w:val="22"/>
        </w:rPr>
        <w:lastRenderedPageBreak/>
        <w:t xml:space="preserve">(e)  </w:t>
      </w:r>
      <w:r>
        <w:rPr>
          <w:rFonts w:ascii="Calibri" w:eastAsia="Calibri" w:hAnsi="Calibri" w:cs="Calibri"/>
          <w:sz w:val="22"/>
          <w:szCs w:val="22"/>
        </w:rPr>
        <w:t xml:space="preserve">Conduct a </w:t>
      </w:r>
      <w:r>
        <w:rPr>
          <w:rFonts w:ascii="Calibri" w:eastAsia="Calibri" w:hAnsi="Calibri" w:cs="Calibri"/>
          <w:b/>
          <w:bCs/>
          <w:sz w:val="22"/>
          <w:szCs w:val="22"/>
        </w:rPr>
        <w:t>cost-benefit analysis</w:t>
      </w:r>
      <w:r>
        <w:rPr>
          <w:rFonts w:ascii="Calibri" w:eastAsia="Calibri" w:hAnsi="Calibri" w:cs="Calibri"/>
          <w:sz w:val="22"/>
          <w:szCs w:val="22"/>
        </w:rPr>
        <w:t xml:space="preserve"> of the proposed Spanish-language expansion for Regan Fitness. Include two benefits, two costs, and a finding that weighs both sides.  </w:t>
      </w:r>
      <w:r>
        <w:rPr>
          <w:rFonts w:ascii="Calibri" w:eastAsia="Calibri" w:hAnsi="Calibri" w:cs="Calibri"/>
          <w:b/>
          <w:bCs/>
          <w:sz w:val="22"/>
          <w:szCs w:val="22"/>
        </w:rPr>
        <w:t>(20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7E503710"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8CFFE01" w14:textId="77777777" w:rsidR="00C065C0" w:rsidRDefault="00C065C0"/>
        </w:tc>
      </w:tr>
      <w:tr w:rsidR="00C065C0" w14:paraId="27EC81CA"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65D64AF" w14:textId="77777777" w:rsidR="00C065C0" w:rsidRDefault="00C065C0"/>
        </w:tc>
      </w:tr>
      <w:tr w:rsidR="00C065C0" w14:paraId="11B29A9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73BF1A8" w14:textId="77777777" w:rsidR="00C065C0" w:rsidRDefault="00C065C0"/>
        </w:tc>
      </w:tr>
      <w:tr w:rsidR="00C065C0" w14:paraId="0558842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BE2580C" w14:textId="77777777" w:rsidR="00C065C0" w:rsidRDefault="00C065C0"/>
        </w:tc>
      </w:tr>
      <w:tr w:rsidR="00C065C0" w14:paraId="148977F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FD18935" w14:textId="77777777" w:rsidR="00C065C0" w:rsidRDefault="00C065C0"/>
        </w:tc>
      </w:tr>
      <w:tr w:rsidR="00C065C0" w14:paraId="4A8F36E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8CC2408" w14:textId="77777777" w:rsidR="00C065C0" w:rsidRDefault="00C065C0"/>
        </w:tc>
      </w:tr>
      <w:tr w:rsidR="00C065C0" w14:paraId="3650955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33AEADA" w14:textId="77777777" w:rsidR="00C065C0" w:rsidRDefault="00C065C0"/>
        </w:tc>
      </w:tr>
      <w:tr w:rsidR="00C065C0" w14:paraId="2200390F"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C7E3D3D" w14:textId="77777777" w:rsidR="00C065C0" w:rsidRDefault="00C065C0"/>
        </w:tc>
      </w:tr>
      <w:tr w:rsidR="00C065C0" w14:paraId="0E07DB8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D99BD80" w14:textId="77777777" w:rsidR="00C065C0" w:rsidRDefault="00C065C0"/>
        </w:tc>
      </w:tr>
      <w:tr w:rsidR="00C065C0" w14:paraId="0F8FE5A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E7D7F77" w14:textId="77777777" w:rsidR="00C065C0" w:rsidRDefault="00C065C0"/>
        </w:tc>
      </w:tr>
      <w:tr w:rsidR="00C065C0" w14:paraId="3F0FBC7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E690C76" w14:textId="77777777" w:rsidR="00C065C0" w:rsidRDefault="00C065C0"/>
        </w:tc>
      </w:tr>
      <w:tr w:rsidR="005A13DE" w14:paraId="3B020ED4"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72D2C1D" w14:textId="77777777" w:rsidR="005A13DE" w:rsidRDefault="005A13DE" w:rsidP="002335A5"/>
        </w:tc>
      </w:tr>
      <w:tr w:rsidR="005A13DE" w14:paraId="669BB247"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8FFC0FE" w14:textId="77777777" w:rsidR="005A13DE" w:rsidRDefault="005A13DE" w:rsidP="002335A5"/>
        </w:tc>
      </w:tr>
      <w:tr w:rsidR="005A13DE" w14:paraId="43429CBA"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E133E1B" w14:textId="77777777" w:rsidR="005A13DE" w:rsidRDefault="005A13DE" w:rsidP="002335A5"/>
        </w:tc>
      </w:tr>
      <w:tr w:rsidR="005A13DE" w14:paraId="63778E9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D835C44" w14:textId="77777777" w:rsidR="005A13DE" w:rsidRDefault="005A13DE" w:rsidP="002335A5"/>
        </w:tc>
      </w:tr>
      <w:tr w:rsidR="005A13DE" w14:paraId="102505EB"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CA63AA7" w14:textId="77777777" w:rsidR="005A13DE" w:rsidRDefault="005A13DE" w:rsidP="002335A5"/>
        </w:tc>
      </w:tr>
      <w:tr w:rsidR="005A13DE" w14:paraId="541C10A0"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760B566" w14:textId="77777777" w:rsidR="005A13DE" w:rsidRDefault="005A13DE" w:rsidP="002335A5"/>
        </w:tc>
      </w:tr>
      <w:tr w:rsidR="005A13DE" w14:paraId="220A7D67"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3B6ACA8" w14:textId="77777777" w:rsidR="005A13DE" w:rsidRDefault="005A13DE" w:rsidP="002335A5"/>
        </w:tc>
      </w:tr>
      <w:tr w:rsidR="00C065C0" w14:paraId="6F7FA0B3"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9BE2ADF" w14:textId="77777777" w:rsidR="00C065C0" w:rsidRDefault="00C065C0"/>
        </w:tc>
      </w:tr>
      <w:tr w:rsidR="00C065C0" w14:paraId="030F146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E44DE41" w14:textId="77777777" w:rsidR="00C065C0" w:rsidRDefault="00C065C0"/>
        </w:tc>
      </w:tr>
      <w:tr w:rsidR="00C065C0" w14:paraId="339B222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FACD19" w14:textId="77777777" w:rsidR="00C065C0" w:rsidRDefault="00C065C0"/>
        </w:tc>
      </w:tr>
      <w:tr w:rsidR="00C065C0" w14:paraId="4B949D72"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17B2057" w14:textId="77777777" w:rsidR="00C065C0" w:rsidRDefault="00C065C0"/>
        </w:tc>
      </w:tr>
      <w:tr w:rsidR="00C065C0" w14:paraId="17FA7372"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F68F136" w14:textId="77777777" w:rsidR="00C065C0" w:rsidRDefault="00C065C0"/>
        </w:tc>
      </w:tr>
      <w:tr w:rsidR="00C065C0" w14:paraId="68BA69CF"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E2B932F" w14:textId="77777777" w:rsidR="00C065C0" w:rsidRDefault="00C065C0"/>
        </w:tc>
      </w:tr>
      <w:tr w:rsidR="00C065C0" w14:paraId="2F7AF3FA"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27A0E14" w14:textId="77777777" w:rsidR="00C065C0" w:rsidRDefault="00C065C0"/>
        </w:tc>
      </w:tr>
      <w:tr w:rsidR="00C065C0" w14:paraId="4BE71AF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AEE8814" w14:textId="77777777" w:rsidR="00C065C0" w:rsidRDefault="00C065C0"/>
        </w:tc>
      </w:tr>
      <w:tr w:rsidR="00C065C0" w14:paraId="019C0FB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C025C4E" w14:textId="77777777" w:rsidR="00C065C0" w:rsidRDefault="00C065C0"/>
        </w:tc>
      </w:tr>
    </w:tbl>
    <w:p w14:paraId="5B1421EB" w14:textId="77777777" w:rsidR="00C065C0" w:rsidRDefault="00C065C0">
      <w:pPr>
        <w:spacing w:before="80"/>
      </w:pPr>
    </w:p>
    <w:p w14:paraId="2E661BED" w14:textId="517C34AB" w:rsidR="00C065C0" w:rsidRDefault="00000000">
      <w:r>
        <w:rPr>
          <w:rFonts w:ascii="Calibri" w:eastAsia="Calibri" w:hAnsi="Calibri" w:cs="Calibri"/>
          <w:b/>
          <w:bCs/>
          <w:color w:val="000000"/>
          <w:sz w:val="22"/>
          <w:szCs w:val="22"/>
        </w:rPr>
        <w:lastRenderedPageBreak/>
        <w:t>Additional answer space for Question 1.</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1ACB117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E4A1317" w14:textId="77777777" w:rsidR="00C065C0" w:rsidRDefault="00C065C0"/>
        </w:tc>
      </w:tr>
      <w:tr w:rsidR="00C065C0" w14:paraId="38B38656"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B6A5107" w14:textId="77777777" w:rsidR="00C065C0" w:rsidRDefault="00C065C0"/>
        </w:tc>
      </w:tr>
      <w:tr w:rsidR="00C065C0" w14:paraId="4A5A845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A355068" w14:textId="77777777" w:rsidR="00C065C0" w:rsidRDefault="00C065C0"/>
        </w:tc>
      </w:tr>
      <w:tr w:rsidR="00C065C0" w14:paraId="7D1032D2"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D93E04A" w14:textId="77777777" w:rsidR="00C065C0" w:rsidRDefault="00C065C0"/>
        </w:tc>
      </w:tr>
      <w:tr w:rsidR="00C065C0" w14:paraId="0A8478D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17AAE7A" w14:textId="77777777" w:rsidR="00C065C0" w:rsidRDefault="00C065C0"/>
        </w:tc>
      </w:tr>
      <w:tr w:rsidR="00C065C0" w14:paraId="305A4244"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71C3642" w14:textId="77777777" w:rsidR="00C065C0" w:rsidRDefault="00C065C0"/>
        </w:tc>
      </w:tr>
      <w:tr w:rsidR="00C065C0" w14:paraId="34B3E442"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1ACFEB3" w14:textId="77777777" w:rsidR="00C065C0" w:rsidRDefault="00C065C0"/>
        </w:tc>
      </w:tr>
      <w:tr w:rsidR="00C065C0" w14:paraId="1B6B7A80"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4487989" w14:textId="77777777" w:rsidR="00C065C0" w:rsidRDefault="00C065C0"/>
        </w:tc>
      </w:tr>
      <w:tr w:rsidR="005A13DE" w14:paraId="5D295493"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4C4CE41" w14:textId="77777777" w:rsidR="005A13DE" w:rsidRDefault="005A13DE" w:rsidP="002335A5"/>
        </w:tc>
      </w:tr>
      <w:tr w:rsidR="005A13DE" w14:paraId="7B64CD40"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59E77C0" w14:textId="77777777" w:rsidR="005A13DE" w:rsidRDefault="005A13DE" w:rsidP="002335A5"/>
        </w:tc>
      </w:tr>
      <w:tr w:rsidR="005A13DE" w14:paraId="0A1907E6"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522FB8C" w14:textId="77777777" w:rsidR="005A13DE" w:rsidRDefault="005A13DE" w:rsidP="002335A5"/>
        </w:tc>
      </w:tr>
      <w:tr w:rsidR="005A13DE" w14:paraId="1C27C54C"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D50B474" w14:textId="77777777" w:rsidR="005A13DE" w:rsidRDefault="005A13DE" w:rsidP="002335A5"/>
        </w:tc>
      </w:tr>
      <w:tr w:rsidR="005A13DE" w14:paraId="7A4F555E"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CC8B187" w14:textId="77777777" w:rsidR="005A13DE" w:rsidRDefault="005A13DE" w:rsidP="002335A5"/>
        </w:tc>
      </w:tr>
      <w:tr w:rsidR="005A13DE" w14:paraId="7B1B2DA6"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08AE25F" w14:textId="77777777" w:rsidR="005A13DE" w:rsidRDefault="005A13DE" w:rsidP="002335A5"/>
        </w:tc>
      </w:tr>
      <w:tr w:rsidR="005A13DE" w14:paraId="641F1179"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CB34305" w14:textId="77777777" w:rsidR="005A13DE" w:rsidRDefault="005A13DE" w:rsidP="002335A5"/>
        </w:tc>
      </w:tr>
      <w:tr w:rsidR="005A13DE" w14:paraId="4B9CB4E4"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6EE3610" w14:textId="77777777" w:rsidR="005A13DE" w:rsidRDefault="005A13DE" w:rsidP="002335A5"/>
        </w:tc>
      </w:tr>
      <w:tr w:rsidR="005A13DE" w14:paraId="509ADB79"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5D467B1" w14:textId="77777777" w:rsidR="005A13DE" w:rsidRDefault="005A13DE" w:rsidP="002335A5"/>
        </w:tc>
      </w:tr>
      <w:tr w:rsidR="005A13DE" w14:paraId="1329CC4F"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E2998E" w14:textId="77777777" w:rsidR="005A13DE" w:rsidRDefault="005A13DE" w:rsidP="002335A5"/>
        </w:tc>
      </w:tr>
      <w:tr w:rsidR="005A13DE" w14:paraId="31E7098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58F9F82" w14:textId="77777777" w:rsidR="005A13DE" w:rsidRDefault="005A13DE" w:rsidP="002335A5"/>
        </w:tc>
      </w:tr>
      <w:tr w:rsidR="005A13DE" w14:paraId="595DC06E"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7656EF1" w14:textId="77777777" w:rsidR="005A13DE" w:rsidRDefault="005A13DE" w:rsidP="002335A5"/>
        </w:tc>
      </w:tr>
      <w:tr w:rsidR="005A13DE" w14:paraId="34C4D46E"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03AA47C" w14:textId="77777777" w:rsidR="005A13DE" w:rsidRDefault="005A13DE" w:rsidP="002335A5"/>
        </w:tc>
      </w:tr>
      <w:tr w:rsidR="005A13DE" w14:paraId="3B79F3E5"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E166051" w14:textId="77777777" w:rsidR="005A13DE" w:rsidRDefault="005A13DE" w:rsidP="002335A5"/>
        </w:tc>
      </w:tr>
      <w:tr w:rsidR="005A13DE" w14:paraId="01AE461F"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08E6465" w14:textId="77777777" w:rsidR="005A13DE" w:rsidRDefault="005A13DE" w:rsidP="002335A5"/>
        </w:tc>
      </w:tr>
      <w:tr w:rsidR="005A13DE" w14:paraId="3662B0DB"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5C4B50F" w14:textId="77777777" w:rsidR="005A13DE" w:rsidRDefault="005A13DE" w:rsidP="002335A5"/>
        </w:tc>
      </w:tr>
      <w:tr w:rsidR="00C065C0" w14:paraId="1C30DAF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5475267" w14:textId="77777777" w:rsidR="00C065C0" w:rsidRDefault="00C065C0"/>
        </w:tc>
      </w:tr>
      <w:tr w:rsidR="00C065C0" w14:paraId="5B41C1C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94DDDC6" w14:textId="77777777" w:rsidR="00C065C0" w:rsidRDefault="00C065C0"/>
        </w:tc>
      </w:tr>
      <w:tr w:rsidR="00C065C0" w14:paraId="2A8CC77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4B4E39E" w14:textId="77777777" w:rsidR="00C065C0" w:rsidRDefault="00C065C0"/>
        </w:tc>
      </w:tr>
      <w:tr w:rsidR="00C065C0" w14:paraId="53ADD5B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5CCFA5E" w14:textId="77777777" w:rsidR="00C065C0" w:rsidRDefault="00C065C0"/>
        </w:tc>
      </w:tr>
    </w:tbl>
    <w:p w14:paraId="4EEBD692" w14:textId="77777777" w:rsidR="00C065C0" w:rsidRDefault="00C065C0">
      <w:pPr>
        <w:pageBreakBefore/>
      </w:pPr>
    </w:p>
    <w:p w14:paraId="48936EC3" w14:textId="77777777" w:rsidR="00C065C0" w:rsidRDefault="00000000">
      <w:r>
        <w:rPr>
          <w:rFonts w:ascii="Calibri" w:eastAsia="Calibri" w:hAnsi="Calibri" w:cs="Calibri"/>
          <w:b/>
          <w:bCs/>
          <w:color w:val="000000"/>
          <w:sz w:val="22"/>
          <w:szCs w:val="22"/>
        </w:rPr>
        <w:t>Question 2    (60 marks)</w:t>
      </w:r>
    </w:p>
    <w:p w14:paraId="1F99BB4C" w14:textId="1094B555" w:rsidR="00C065C0" w:rsidRDefault="00000000">
      <w:pPr>
        <w:spacing w:before="120" w:after="60"/>
      </w:pPr>
      <w:r>
        <w:rPr>
          <w:rFonts w:ascii="Calibri" w:eastAsia="Calibri" w:hAnsi="Calibri" w:cs="Calibri"/>
          <w:b/>
          <w:bCs/>
          <w:sz w:val="22"/>
          <w:szCs w:val="22"/>
        </w:rPr>
        <w:t xml:space="preserve">(a)  </w:t>
      </w:r>
      <w:r>
        <w:rPr>
          <w:rFonts w:ascii="Calibri" w:eastAsia="Calibri" w:hAnsi="Calibri" w:cs="Calibri"/>
          <w:sz w:val="22"/>
          <w:szCs w:val="22"/>
        </w:rPr>
        <w:t xml:space="preserve">Fill in the missing term in each of the following statements.  </w:t>
      </w:r>
      <w:r>
        <w:rPr>
          <w:rFonts w:ascii="Calibri" w:eastAsia="Calibri" w:hAnsi="Calibri" w:cs="Calibri"/>
          <w:b/>
          <w:bCs/>
          <w:sz w:val="22"/>
          <w:szCs w:val="22"/>
        </w:rPr>
        <w:t>(</w:t>
      </w:r>
      <w:r w:rsidR="00A1234D">
        <w:rPr>
          <w:rFonts w:ascii="Calibri" w:eastAsia="Calibri" w:hAnsi="Calibri" w:cs="Calibri"/>
          <w:b/>
          <w:bCs/>
          <w:sz w:val="22"/>
          <w:szCs w:val="22"/>
        </w:rPr>
        <w:t>6</w:t>
      </w:r>
      <w:r>
        <w:rPr>
          <w:rFonts w:ascii="Calibri" w:eastAsia="Calibri" w:hAnsi="Calibri" w:cs="Calibri"/>
          <w:b/>
          <w:bCs/>
          <w:sz w:val="22"/>
          <w:szCs w:val="22"/>
        </w:rPr>
        <w:t xml:space="preserve"> marks)</w:t>
      </w:r>
    </w:p>
    <w:tbl>
      <w:tblPr>
        <w:tblW w:w="8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24"/>
      </w:tblGrid>
      <w:tr w:rsidR="005A13DE" w14:paraId="76A8D0EF" w14:textId="77777777" w:rsidTr="005A13DE">
        <w:trPr>
          <w:trHeight w:hRule="exact" w:val="624"/>
        </w:trPr>
        <w:tc>
          <w:tcPr>
            <w:tcW w:w="882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7B3149E" w14:textId="77777777" w:rsidR="005A13DE" w:rsidRDefault="005A13DE">
            <w:r>
              <w:rPr>
                <w:rFonts w:ascii="Calibri" w:eastAsia="Calibri" w:hAnsi="Calibri" w:cs="Calibri"/>
                <w:b/>
                <w:bCs/>
                <w:sz w:val="22"/>
                <w:szCs w:val="22"/>
              </w:rPr>
              <w:t xml:space="preserve">1.  </w:t>
            </w:r>
            <w:r>
              <w:rPr>
                <w:rFonts w:ascii="Calibri" w:eastAsia="Calibri" w:hAnsi="Calibri" w:cs="Calibri"/>
                <w:sz w:val="22"/>
                <w:szCs w:val="22"/>
              </w:rPr>
              <w:t>The iterative process used to develop new ideas based on user needs is called _______________ _______________ .</w:t>
            </w:r>
          </w:p>
        </w:tc>
      </w:tr>
      <w:tr w:rsidR="005A13DE" w14:paraId="6D037338" w14:textId="77777777" w:rsidTr="005A13DE">
        <w:trPr>
          <w:trHeight w:hRule="exact" w:val="624"/>
        </w:trPr>
        <w:tc>
          <w:tcPr>
            <w:tcW w:w="882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564515E" w14:textId="77777777" w:rsidR="005A13DE" w:rsidRDefault="005A13DE">
            <w:r>
              <w:rPr>
                <w:rFonts w:ascii="Calibri" w:eastAsia="Calibri" w:hAnsi="Calibri" w:cs="Calibri"/>
                <w:b/>
                <w:bCs/>
                <w:sz w:val="22"/>
                <w:szCs w:val="22"/>
              </w:rPr>
              <w:t xml:space="preserve">2.  </w:t>
            </w:r>
            <w:r>
              <w:rPr>
                <w:rFonts w:ascii="Calibri" w:eastAsia="Calibri" w:hAnsi="Calibri" w:cs="Calibri"/>
                <w:sz w:val="22"/>
                <w:szCs w:val="22"/>
              </w:rPr>
              <w:t>The two main types of costs in a business are fixed costs and _______________ costs.</w:t>
            </w:r>
          </w:p>
        </w:tc>
      </w:tr>
      <w:tr w:rsidR="005A13DE" w14:paraId="70D32CE8" w14:textId="77777777" w:rsidTr="005A13DE">
        <w:trPr>
          <w:trHeight w:hRule="exact" w:val="624"/>
        </w:trPr>
        <w:tc>
          <w:tcPr>
            <w:tcW w:w="882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8681E5C" w14:textId="77777777" w:rsidR="005A13DE" w:rsidRDefault="005A13DE">
            <w:r>
              <w:rPr>
                <w:rFonts w:ascii="Calibri" w:eastAsia="Calibri" w:hAnsi="Calibri" w:cs="Calibri"/>
                <w:b/>
                <w:bCs/>
                <w:sz w:val="22"/>
                <w:szCs w:val="22"/>
              </w:rPr>
              <w:t xml:space="preserve">3.  </w:t>
            </w:r>
            <w:r>
              <w:rPr>
                <w:rFonts w:ascii="Calibri" w:eastAsia="Calibri" w:hAnsi="Calibri" w:cs="Calibri"/>
                <w:sz w:val="22"/>
                <w:szCs w:val="22"/>
              </w:rPr>
              <w:t>A Local _______________ Office provides support and funding to small businesses in Ireland.</w:t>
            </w:r>
          </w:p>
        </w:tc>
      </w:tr>
      <w:tr w:rsidR="005A13DE" w14:paraId="7B44CD64" w14:textId="77777777" w:rsidTr="005A13DE">
        <w:trPr>
          <w:trHeight w:hRule="exact" w:val="624"/>
        </w:trPr>
        <w:tc>
          <w:tcPr>
            <w:tcW w:w="882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06EBB89" w14:textId="77777777" w:rsidR="005A13DE" w:rsidRDefault="005A13DE">
            <w:r>
              <w:rPr>
                <w:rFonts w:ascii="Calibri" w:eastAsia="Calibri" w:hAnsi="Calibri" w:cs="Calibri"/>
                <w:b/>
                <w:bCs/>
                <w:sz w:val="22"/>
                <w:szCs w:val="22"/>
              </w:rPr>
              <w:t xml:space="preserve">4.  </w:t>
            </w:r>
            <w:r>
              <w:rPr>
                <w:rFonts w:ascii="Calibri" w:eastAsia="Calibri" w:hAnsi="Calibri" w:cs="Calibri"/>
                <w:sz w:val="22"/>
                <w:szCs w:val="22"/>
              </w:rPr>
              <w:t>A business's Value _______________ outlines what makes consumers choose its good or service over others.</w:t>
            </w:r>
          </w:p>
        </w:tc>
      </w:tr>
      <w:tr w:rsidR="005A13DE" w14:paraId="79171F8C" w14:textId="77777777" w:rsidTr="005A13DE">
        <w:trPr>
          <w:trHeight w:hRule="exact" w:val="624"/>
        </w:trPr>
        <w:tc>
          <w:tcPr>
            <w:tcW w:w="882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9887A67" w14:textId="4BB69C97" w:rsidR="005A13DE" w:rsidRDefault="005A13DE">
            <w:r>
              <w:rPr>
                <w:rFonts w:ascii="Calibri" w:eastAsia="Calibri" w:hAnsi="Calibri" w:cs="Calibri"/>
                <w:b/>
                <w:bCs/>
                <w:sz w:val="22"/>
                <w:szCs w:val="22"/>
              </w:rPr>
              <w:t xml:space="preserve">5.  </w:t>
            </w:r>
            <w:r>
              <w:rPr>
                <w:rFonts w:ascii="Calibri" w:eastAsia="Calibri" w:hAnsi="Calibri" w:cs="Calibri"/>
                <w:sz w:val="22"/>
                <w:szCs w:val="22"/>
              </w:rPr>
              <w:t>A business model that involves businesses receiving funding from lots of people pledging money on sites like Kickstarter is called _______________  .</w:t>
            </w:r>
          </w:p>
        </w:tc>
      </w:tr>
    </w:tbl>
    <w:p w14:paraId="34799BF3" w14:textId="77777777" w:rsidR="005A13DE" w:rsidRDefault="005A13DE">
      <w:pPr>
        <w:spacing w:before="100"/>
      </w:pPr>
    </w:p>
    <w:p w14:paraId="07222471" w14:textId="7DDD790B" w:rsidR="00C065C0" w:rsidRDefault="005A13DE">
      <w:pPr>
        <w:spacing w:before="100"/>
      </w:pPr>
      <w:r>
        <w:rPr>
          <w:noProof/>
        </w:rPr>
        <w:drawing>
          <wp:anchor distT="0" distB="0" distL="114300" distR="114300" simplePos="0" relativeHeight="251659264" behindDoc="0" locked="0" layoutInCell="1" allowOverlap="1" wp14:anchorId="121C504D" wp14:editId="386083FB">
            <wp:simplePos x="0" y="0"/>
            <wp:positionH relativeFrom="column">
              <wp:posOffset>4032885</wp:posOffset>
            </wp:positionH>
            <wp:positionV relativeFrom="paragraph">
              <wp:posOffset>112667</wp:posOffset>
            </wp:positionV>
            <wp:extent cx="1828165" cy="1066800"/>
            <wp:effectExtent l="0" t="0" r="635" b="0"/>
            <wp:wrapSquare wrapText="bothSides"/>
            <wp:docPr id="1854207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07198" name="Picture 185420719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165" cy="1066800"/>
                    </a:xfrm>
                    <a:prstGeom prst="rect">
                      <a:avLst/>
                    </a:prstGeom>
                  </pic:spPr>
                </pic:pic>
              </a:graphicData>
            </a:graphic>
            <wp14:sizeRelH relativeFrom="page">
              <wp14:pctWidth>0</wp14:pctWidth>
            </wp14:sizeRelH>
            <wp14:sizeRelV relativeFrom="page">
              <wp14:pctHeight>0</wp14:pctHeight>
            </wp14:sizeRelV>
          </wp:anchor>
        </w:drawing>
      </w:r>
    </w:p>
    <w:p w14:paraId="43DCA9CA" w14:textId="48CD958E" w:rsidR="00C065C0" w:rsidRPr="005A13DE" w:rsidRDefault="00000000">
      <w:pPr>
        <w:rPr>
          <w:i/>
          <w:iCs/>
        </w:rPr>
      </w:pPr>
      <w:proofErr w:type="spellStart"/>
      <w:r w:rsidRPr="005A13DE">
        <w:rPr>
          <w:rFonts w:ascii="Calibri" w:eastAsia="Calibri" w:hAnsi="Calibri" w:cs="Calibri"/>
          <w:i/>
          <w:iCs/>
          <w:color w:val="000000"/>
          <w:sz w:val="22"/>
          <w:szCs w:val="22"/>
        </w:rPr>
        <w:t>Saor</w:t>
      </w:r>
      <w:proofErr w:type="spellEnd"/>
      <w:r w:rsidRPr="005A13DE">
        <w:rPr>
          <w:rFonts w:ascii="Calibri" w:eastAsia="Calibri" w:hAnsi="Calibri" w:cs="Calibri"/>
          <w:i/>
          <w:iCs/>
          <w:color w:val="000000"/>
          <w:sz w:val="22"/>
          <w:szCs w:val="22"/>
        </w:rPr>
        <w:t xml:space="preserve"> Water is a Dublin-based start-up that produces custom-branded aluminium cans as a sustainable alternative to plastic bottles. Founded by TU Dublin students Ryan Ormonde and Jonathan Hoffman, </w:t>
      </w:r>
      <w:proofErr w:type="spellStart"/>
      <w:r w:rsidRPr="005A13DE">
        <w:rPr>
          <w:rFonts w:ascii="Calibri" w:eastAsia="Calibri" w:hAnsi="Calibri" w:cs="Calibri"/>
          <w:i/>
          <w:iCs/>
          <w:color w:val="000000"/>
          <w:sz w:val="22"/>
          <w:szCs w:val="22"/>
        </w:rPr>
        <w:t>Saor</w:t>
      </w:r>
      <w:proofErr w:type="spellEnd"/>
      <w:r w:rsidRPr="005A13DE">
        <w:rPr>
          <w:rFonts w:ascii="Calibri" w:eastAsia="Calibri" w:hAnsi="Calibri" w:cs="Calibri"/>
          <w:i/>
          <w:iCs/>
          <w:color w:val="000000"/>
          <w:sz w:val="22"/>
          <w:szCs w:val="22"/>
        </w:rPr>
        <w:t xml:space="preserve"> Water won the 2025 Enterprise Ireland Student Entrepreneur of the Year award.</w:t>
      </w:r>
    </w:p>
    <w:p w14:paraId="036A80B4" w14:textId="77777777" w:rsidR="00C065C0" w:rsidRDefault="00C065C0">
      <w:pPr>
        <w:spacing w:before="40"/>
      </w:pPr>
    </w:p>
    <w:p w14:paraId="27D83676" w14:textId="14437529" w:rsidR="00C065C0" w:rsidRDefault="00000000">
      <w:pPr>
        <w:spacing w:before="120" w:after="60"/>
      </w:pPr>
      <w:r>
        <w:rPr>
          <w:rFonts w:ascii="Calibri" w:eastAsia="Calibri" w:hAnsi="Calibri" w:cs="Calibri"/>
          <w:b/>
          <w:bCs/>
          <w:sz w:val="22"/>
          <w:szCs w:val="22"/>
        </w:rPr>
        <w:t xml:space="preserve">(b)  </w:t>
      </w:r>
      <w:r>
        <w:rPr>
          <w:rFonts w:ascii="Calibri" w:eastAsia="Calibri" w:hAnsi="Calibri" w:cs="Calibri"/>
          <w:sz w:val="22"/>
          <w:szCs w:val="22"/>
        </w:rPr>
        <w:t xml:space="preserve">Describe three benefits to a business like </w:t>
      </w:r>
      <w:proofErr w:type="spellStart"/>
      <w:r>
        <w:rPr>
          <w:rFonts w:ascii="Calibri" w:eastAsia="Calibri" w:hAnsi="Calibri" w:cs="Calibri"/>
          <w:sz w:val="22"/>
          <w:szCs w:val="22"/>
        </w:rPr>
        <w:t>Saor</w:t>
      </w:r>
      <w:proofErr w:type="spellEnd"/>
      <w:r>
        <w:rPr>
          <w:rFonts w:ascii="Calibri" w:eastAsia="Calibri" w:hAnsi="Calibri" w:cs="Calibri"/>
          <w:sz w:val="22"/>
          <w:szCs w:val="22"/>
        </w:rPr>
        <w:t xml:space="preserve"> Water of carrying out different types of feasibility study before launching a new product or service.  </w:t>
      </w:r>
      <w:r>
        <w:rPr>
          <w:rFonts w:ascii="Calibri" w:eastAsia="Calibri" w:hAnsi="Calibri" w:cs="Calibri"/>
          <w:b/>
          <w:bCs/>
          <w:sz w:val="22"/>
          <w:szCs w:val="22"/>
        </w:rPr>
        <w:t>(1</w:t>
      </w:r>
      <w:r w:rsidR="00B30512">
        <w:rPr>
          <w:rFonts w:ascii="Calibri" w:eastAsia="Calibri" w:hAnsi="Calibri" w:cs="Calibri"/>
          <w:b/>
          <w:bCs/>
          <w:sz w:val="22"/>
          <w:szCs w:val="22"/>
        </w:rPr>
        <w:t>8</w:t>
      </w:r>
      <w:r>
        <w:rPr>
          <w:rFonts w:ascii="Calibri" w:eastAsia="Calibri" w:hAnsi="Calibri" w:cs="Calibri"/>
          <w:b/>
          <w:bCs/>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2A869F2F"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CAE01C5" w14:textId="77777777" w:rsidR="00C065C0" w:rsidRDefault="00000000">
            <w:r>
              <w:rPr>
                <w:rFonts w:ascii="Calibri" w:eastAsia="Calibri" w:hAnsi="Calibri" w:cs="Calibri"/>
                <w:b/>
                <w:bCs/>
                <w:sz w:val="22"/>
                <w:szCs w:val="22"/>
              </w:rPr>
              <w:t>1.</w:t>
            </w:r>
          </w:p>
        </w:tc>
      </w:tr>
      <w:tr w:rsidR="00C065C0" w14:paraId="4D09F12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995A5E5" w14:textId="77777777" w:rsidR="00C065C0" w:rsidRDefault="00C065C0"/>
        </w:tc>
      </w:tr>
      <w:tr w:rsidR="00C065C0" w14:paraId="7619DDB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175FA8E" w14:textId="77777777" w:rsidR="00C065C0" w:rsidRDefault="00C065C0"/>
        </w:tc>
      </w:tr>
      <w:tr w:rsidR="00C065C0" w14:paraId="0C7B322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95AD3C6" w14:textId="77777777" w:rsidR="00C065C0" w:rsidRDefault="00C065C0"/>
        </w:tc>
      </w:tr>
      <w:tr w:rsidR="00C065C0" w14:paraId="5660ECA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D4049ED" w14:textId="77777777" w:rsidR="00C065C0" w:rsidRDefault="00C065C0"/>
        </w:tc>
      </w:tr>
      <w:tr w:rsidR="00C065C0" w14:paraId="304690F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64921F" w14:textId="77777777" w:rsidR="00C065C0" w:rsidRDefault="00C065C0"/>
        </w:tc>
      </w:tr>
      <w:tr w:rsidR="00C065C0" w14:paraId="57B5D2CE"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E344E8A" w14:textId="77777777" w:rsidR="00C065C0" w:rsidRDefault="00000000">
            <w:r>
              <w:rPr>
                <w:rFonts w:ascii="Calibri" w:eastAsia="Calibri" w:hAnsi="Calibri" w:cs="Calibri"/>
                <w:b/>
                <w:bCs/>
                <w:sz w:val="22"/>
                <w:szCs w:val="22"/>
              </w:rPr>
              <w:t>2.</w:t>
            </w:r>
          </w:p>
        </w:tc>
      </w:tr>
      <w:tr w:rsidR="00C065C0" w14:paraId="434C08A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5651E65" w14:textId="77777777" w:rsidR="00C065C0" w:rsidRDefault="00C065C0"/>
        </w:tc>
      </w:tr>
      <w:tr w:rsidR="00C065C0" w14:paraId="20205C0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6F56B40" w14:textId="77777777" w:rsidR="00C065C0" w:rsidRDefault="00C065C0"/>
        </w:tc>
      </w:tr>
      <w:tr w:rsidR="00C065C0" w14:paraId="1C392E8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4765F78" w14:textId="77777777" w:rsidR="00C065C0" w:rsidRDefault="00C065C0"/>
        </w:tc>
      </w:tr>
      <w:tr w:rsidR="00C065C0" w14:paraId="2F34B626"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8BB944A" w14:textId="77777777" w:rsidR="00C065C0" w:rsidRDefault="00C065C0"/>
        </w:tc>
      </w:tr>
      <w:tr w:rsidR="00C065C0" w14:paraId="71E3E30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43C8C6D" w14:textId="77777777" w:rsidR="00C065C0" w:rsidRDefault="00C065C0"/>
        </w:tc>
      </w:tr>
      <w:tr w:rsidR="00C065C0" w14:paraId="28A244D2"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E8A3F11" w14:textId="77777777" w:rsidR="00C065C0" w:rsidRDefault="00000000">
            <w:r>
              <w:rPr>
                <w:rFonts w:ascii="Calibri" w:eastAsia="Calibri" w:hAnsi="Calibri" w:cs="Calibri"/>
                <w:b/>
                <w:bCs/>
                <w:sz w:val="22"/>
                <w:szCs w:val="22"/>
              </w:rPr>
              <w:t>3.</w:t>
            </w:r>
          </w:p>
        </w:tc>
      </w:tr>
      <w:tr w:rsidR="00C065C0" w14:paraId="7BBCAB22"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436F75D" w14:textId="77777777" w:rsidR="00C065C0" w:rsidRDefault="00C065C0"/>
        </w:tc>
      </w:tr>
      <w:tr w:rsidR="00C065C0" w14:paraId="27864A3F"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FFE3D67" w14:textId="77777777" w:rsidR="00C065C0" w:rsidRDefault="00C065C0"/>
        </w:tc>
      </w:tr>
      <w:tr w:rsidR="00C065C0" w14:paraId="231C1B1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5DB24B5" w14:textId="77777777" w:rsidR="00C065C0" w:rsidRDefault="00C065C0"/>
        </w:tc>
      </w:tr>
      <w:tr w:rsidR="00C065C0" w14:paraId="42CEE58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847BA9E" w14:textId="77777777" w:rsidR="00C065C0" w:rsidRDefault="00C065C0"/>
        </w:tc>
      </w:tr>
      <w:tr w:rsidR="00C065C0" w14:paraId="7BCAFE3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648A412" w14:textId="77777777" w:rsidR="00C065C0" w:rsidRDefault="00C065C0"/>
        </w:tc>
      </w:tr>
    </w:tbl>
    <w:p w14:paraId="358735E2" w14:textId="77777777" w:rsidR="00C065C0" w:rsidRDefault="00C065C0">
      <w:pPr>
        <w:spacing w:before="100"/>
      </w:pPr>
    </w:p>
    <w:p w14:paraId="1F2AF7E5" w14:textId="0BB52BC9" w:rsidR="00C065C0" w:rsidRDefault="00000000">
      <w:pPr>
        <w:spacing w:before="120" w:after="60"/>
      </w:pPr>
      <w:r>
        <w:rPr>
          <w:rFonts w:ascii="Calibri" w:eastAsia="Calibri" w:hAnsi="Calibri" w:cs="Calibri"/>
          <w:b/>
          <w:bCs/>
          <w:sz w:val="22"/>
          <w:szCs w:val="22"/>
        </w:rPr>
        <w:t xml:space="preserve">(c)  </w:t>
      </w:r>
      <w:r>
        <w:rPr>
          <w:rFonts w:ascii="Calibri" w:eastAsia="Calibri" w:hAnsi="Calibri" w:cs="Calibri"/>
          <w:sz w:val="22"/>
          <w:szCs w:val="22"/>
        </w:rPr>
        <w:t xml:space="preserve">Discuss </w:t>
      </w:r>
      <w:r>
        <w:rPr>
          <w:rFonts w:ascii="Calibri" w:eastAsia="Calibri" w:hAnsi="Calibri" w:cs="Calibri"/>
          <w:b/>
          <w:bCs/>
          <w:sz w:val="22"/>
          <w:szCs w:val="22"/>
        </w:rPr>
        <w:t>one</w:t>
      </w:r>
      <w:r>
        <w:rPr>
          <w:rFonts w:ascii="Calibri" w:eastAsia="Calibri" w:hAnsi="Calibri" w:cs="Calibri"/>
          <w:sz w:val="22"/>
          <w:szCs w:val="22"/>
        </w:rPr>
        <w:t xml:space="preserve"> type of market research </w:t>
      </w:r>
      <w:proofErr w:type="spellStart"/>
      <w:r>
        <w:rPr>
          <w:rFonts w:ascii="Calibri" w:eastAsia="Calibri" w:hAnsi="Calibri" w:cs="Calibri"/>
          <w:sz w:val="22"/>
          <w:szCs w:val="22"/>
        </w:rPr>
        <w:t>Saor</w:t>
      </w:r>
      <w:proofErr w:type="spellEnd"/>
      <w:r>
        <w:rPr>
          <w:rFonts w:ascii="Calibri" w:eastAsia="Calibri" w:hAnsi="Calibri" w:cs="Calibri"/>
          <w:sz w:val="22"/>
          <w:szCs w:val="22"/>
        </w:rPr>
        <w:t xml:space="preserve"> Water could use and explain why market research is important for them.  </w:t>
      </w:r>
      <w:r>
        <w:rPr>
          <w:rFonts w:ascii="Calibri" w:eastAsia="Calibri" w:hAnsi="Calibri" w:cs="Calibri"/>
          <w:b/>
          <w:bCs/>
          <w:sz w:val="22"/>
          <w:szCs w:val="22"/>
        </w:rPr>
        <w:t>(</w:t>
      </w:r>
      <w:r w:rsidR="00B30512">
        <w:rPr>
          <w:rFonts w:ascii="Calibri" w:eastAsia="Calibri" w:hAnsi="Calibri" w:cs="Calibri"/>
          <w:b/>
          <w:bCs/>
          <w:sz w:val="22"/>
          <w:szCs w:val="22"/>
        </w:rPr>
        <w:t>8</w:t>
      </w:r>
      <w:r>
        <w:rPr>
          <w:rFonts w:ascii="Calibri" w:eastAsia="Calibri" w:hAnsi="Calibri" w:cs="Calibri"/>
          <w:b/>
          <w:bCs/>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715124A0"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E74C908" w14:textId="77777777" w:rsidR="00C065C0" w:rsidRDefault="00000000">
            <w:r>
              <w:rPr>
                <w:rFonts w:ascii="Calibri" w:eastAsia="Calibri" w:hAnsi="Calibri" w:cs="Calibri"/>
                <w:b/>
                <w:bCs/>
                <w:sz w:val="22"/>
                <w:szCs w:val="22"/>
              </w:rPr>
              <w:t>Type of Market Research:</w:t>
            </w:r>
          </w:p>
        </w:tc>
      </w:tr>
      <w:tr w:rsidR="00C065C0" w14:paraId="2E66BB4A"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0F6FD78" w14:textId="77777777" w:rsidR="00C065C0" w:rsidRDefault="00C065C0"/>
        </w:tc>
      </w:tr>
      <w:tr w:rsidR="00C065C0" w14:paraId="475BA59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62BBF6E" w14:textId="77777777" w:rsidR="00C065C0" w:rsidRDefault="00C065C0"/>
        </w:tc>
      </w:tr>
      <w:tr w:rsidR="00C065C0" w14:paraId="2FD11AD3"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1ED8341" w14:textId="77777777" w:rsidR="00C065C0" w:rsidRDefault="00C065C0"/>
        </w:tc>
      </w:tr>
      <w:tr w:rsidR="00C065C0" w14:paraId="60D94A9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3FECBB3" w14:textId="77777777" w:rsidR="00C065C0" w:rsidRDefault="00C065C0"/>
        </w:tc>
      </w:tr>
      <w:tr w:rsidR="00C065C0" w14:paraId="73AF7CB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B0FAEBF" w14:textId="77777777" w:rsidR="00C065C0" w:rsidRDefault="00C065C0"/>
        </w:tc>
      </w:tr>
      <w:tr w:rsidR="00C065C0" w14:paraId="6806291B"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E50ACE9" w14:textId="77777777" w:rsidR="00C065C0" w:rsidRDefault="00000000">
            <w:r>
              <w:rPr>
                <w:rFonts w:ascii="Calibri" w:eastAsia="Calibri" w:hAnsi="Calibri" w:cs="Calibri"/>
                <w:b/>
                <w:bCs/>
                <w:sz w:val="22"/>
                <w:szCs w:val="22"/>
              </w:rPr>
              <w:t>Importance of Market Research:</w:t>
            </w:r>
          </w:p>
        </w:tc>
      </w:tr>
      <w:tr w:rsidR="00C065C0" w14:paraId="430BAC5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F63CF11" w14:textId="77777777" w:rsidR="00C065C0" w:rsidRDefault="00C065C0"/>
        </w:tc>
      </w:tr>
      <w:tr w:rsidR="00C065C0" w14:paraId="6ADA5CC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1DF9EC3" w14:textId="77777777" w:rsidR="00C065C0" w:rsidRDefault="00C065C0"/>
        </w:tc>
      </w:tr>
      <w:tr w:rsidR="00C065C0" w14:paraId="37F5E42A"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6272CFE" w14:textId="77777777" w:rsidR="00C065C0" w:rsidRDefault="00C065C0"/>
        </w:tc>
      </w:tr>
      <w:tr w:rsidR="00C065C0" w14:paraId="5E45E17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F3EFB91" w14:textId="77777777" w:rsidR="00C065C0" w:rsidRDefault="00C065C0"/>
        </w:tc>
      </w:tr>
      <w:tr w:rsidR="00C065C0" w14:paraId="1D77D7A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9E83CF8" w14:textId="77777777" w:rsidR="00C065C0" w:rsidRDefault="00C065C0"/>
        </w:tc>
      </w:tr>
    </w:tbl>
    <w:p w14:paraId="1998E82E" w14:textId="77777777" w:rsidR="00C065C0" w:rsidRDefault="00C065C0">
      <w:pPr>
        <w:spacing w:before="100"/>
      </w:pPr>
    </w:p>
    <w:p w14:paraId="54CC6091" w14:textId="77777777" w:rsidR="00282C7B" w:rsidRDefault="00282C7B">
      <w:pPr>
        <w:rPr>
          <w:rFonts w:ascii="Calibri" w:eastAsia="Calibri" w:hAnsi="Calibri" w:cs="Calibri"/>
          <w:color w:val="000000"/>
          <w:sz w:val="22"/>
          <w:szCs w:val="22"/>
        </w:rPr>
      </w:pPr>
      <w:r>
        <w:rPr>
          <w:rFonts w:ascii="Calibri" w:eastAsia="Calibri" w:hAnsi="Calibri" w:cs="Calibri"/>
          <w:color w:val="000000"/>
          <w:sz w:val="22"/>
          <w:szCs w:val="22"/>
        </w:rPr>
        <w:br w:type="page"/>
      </w:r>
    </w:p>
    <w:p w14:paraId="1A0FDD44" w14:textId="2E322544" w:rsidR="00C065C0" w:rsidRDefault="00000000">
      <w:r>
        <w:rPr>
          <w:rFonts w:ascii="Calibri" w:eastAsia="Calibri" w:hAnsi="Calibri" w:cs="Calibri"/>
          <w:color w:val="000000"/>
          <w:sz w:val="22"/>
          <w:szCs w:val="22"/>
        </w:rPr>
        <w:lastRenderedPageBreak/>
        <w:t>In January 2025, Storm Eowyn caused widespread disruption across Ireland and the UK, resulting in significant losses for many businesses.</w:t>
      </w:r>
    </w:p>
    <w:p w14:paraId="6DA84827" w14:textId="77777777" w:rsidR="00C065C0" w:rsidRDefault="00C065C0">
      <w:pPr>
        <w:spacing w:before="40"/>
      </w:pPr>
    </w:p>
    <w:p w14:paraId="6BE4E0D3" w14:textId="68965F6D" w:rsidR="00C065C0" w:rsidRDefault="00000000">
      <w:pPr>
        <w:spacing w:before="120" w:after="60"/>
      </w:pPr>
      <w:r>
        <w:rPr>
          <w:rFonts w:ascii="Calibri" w:eastAsia="Calibri" w:hAnsi="Calibri" w:cs="Calibri"/>
          <w:b/>
          <w:bCs/>
          <w:sz w:val="22"/>
          <w:szCs w:val="22"/>
        </w:rPr>
        <w:t xml:space="preserve">(d)  </w:t>
      </w:r>
      <w:r>
        <w:rPr>
          <w:rFonts w:ascii="Calibri" w:eastAsia="Calibri" w:hAnsi="Calibri" w:cs="Calibri"/>
          <w:sz w:val="22"/>
          <w:szCs w:val="22"/>
        </w:rPr>
        <w:t xml:space="preserve">Explain </w:t>
      </w:r>
      <w:r>
        <w:rPr>
          <w:rFonts w:ascii="Calibri" w:eastAsia="Calibri" w:hAnsi="Calibri" w:cs="Calibri"/>
          <w:b/>
          <w:bCs/>
          <w:sz w:val="22"/>
          <w:szCs w:val="22"/>
        </w:rPr>
        <w:t>two</w:t>
      </w:r>
      <w:r>
        <w:rPr>
          <w:rFonts w:ascii="Calibri" w:eastAsia="Calibri" w:hAnsi="Calibri" w:cs="Calibri"/>
          <w:sz w:val="22"/>
          <w:szCs w:val="22"/>
        </w:rPr>
        <w:t xml:space="preserve"> reasons why it is important for a business to assess and manage risks.  </w:t>
      </w:r>
      <w:r>
        <w:rPr>
          <w:rFonts w:ascii="Calibri" w:eastAsia="Calibri" w:hAnsi="Calibri" w:cs="Calibri"/>
          <w:b/>
          <w:bCs/>
          <w:sz w:val="22"/>
          <w:szCs w:val="22"/>
        </w:rPr>
        <w:t>(1</w:t>
      </w:r>
      <w:r w:rsidR="00A1234D">
        <w:rPr>
          <w:rFonts w:ascii="Calibri" w:eastAsia="Calibri" w:hAnsi="Calibri" w:cs="Calibri"/>
          <w:b/>
          <w:bCs/>
          <w:sz w:val="22"/>
          <w:szCs w:val="22"/>
        </w:rPr>
        <w:t>0</w:t>
      </w:r>
      <w:r>
        <w:rPr>
          <w:rFonts w:ascii="Calibri" w:eastAsia="Calibri" w:hAnsi="Calibri" w:cs="Calibri"/>
          <w:b/>
          <w:bCs/>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65FCD691"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691E4A1" w14:textId="77777777" w:rsidR="00C065C0" w:rsidRDefault="00000000">
            <w:r>
              <w:rPr>
                <w:rFonts w:ascii="Calibri" w:eastAsia="Calibri" w:hAnsi="Calibri" w:cs="Calibri"/>
                <w:b/>
                <w:bCs/>
                <w:sz w:val="22"/>
                <w:szCs w:val="22"/>
              </w:rPr>
              <w:t>1.</w:t>
            </w:r>
          </w:p>
        </w:tc>
      </w:tr>
      <w:tr w:rsidR="00C065C0" w14:paraId="049410C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FC06FF7" w14:textId="77777777" w:rsidR="00C065C0" w:rsidRDefault="00C065C0"/>
        </w:tc>
      </w:tr>
      <w:tr w:rsidR="00C065C0" w14:paraId="485917D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F55598C" w14:textId="77777777" w:rsidR="00C065C0" w:rsidRDefault="00C065C0"/>
        </w:tc>
      </w:tr>
      <w:tr w:rsidR="00C065C0" w14:paraId="0DB5FF7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CF5687B" w14:textId="77777777" w:rsidR="00C065C0" w:rsidRDefault="00C065C0"/>
        </w:tc>
      </w:tr>
      <w:tr w:rsidR="00C065C0" w14:paraId="3F3E2504"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A1553D7" w14:textId="77777777" w:rsidR="00C065C0" w:rsidRDefault="00C065C0"/>
        </w:tc>
      </w:tr>
      <w:tr w:rsidR="00C065C0" w14:paraId="0F1DE5F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E1ECFFC" w14:textId="77777777" w:rsidR="00C065C0" w:rsidRDefault="00C065C0"/>
        </w:tc>
      </w:tr>
      <w:tr w:rsidR="00C065C0" w14:paraId="2F2A621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90C1265" w14:textId="77777777" w:rsidR="00C065C0" w:rsidRDefault="00C065C0"/>
        </w:tc>
      </w:tr>
      <w:tr w:rsidR="00C065C0" w14:paraId="71558ECA"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802DFEF" w14:textId="77777777" w:rsidR="00C065C0" w:rsidRDefault="00000000">
            <w:r>
              <w:rPr>
                <w:rFonts w:ascii="Calibri" w:eastAsia="Calibri" w:hAnsi="Calibri" w:cs="Calibri"/>
                <w:b/>
                <w:bCs/>
                <w:sz w:val="22"/>
                <w:szCs w:val="22"/>
              </w:rPr>
              <w:t>2.</w:t>
            </w:r>
          </w:p>
        </w:tc>
      </w:tr>
      <w:tr w:rsidR="00C065C0" w14:paraId="7DD3FE6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A53D9B5" w14:textId="77777777" w:rsidR="00C065C0" w:rsidRDefault="00C065C0"/>
        </w:tc>
      </w:tr>
      <w:tr w:rsidR="00C065C0" w14:paraId="6F8EC06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8D35C75" w14:textId="77777777" w:rsidR="00C065C0" w:rsidRDefault="00C065C0"/>
        </w:tc>
      </w:tr>
      <w:tr w:rsidR="00C065C0" w14:paraId="67CA984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2782FB2" w14:textId="77777777" w:rsidR="00C065C0" w:rsidRDefault="00C065C0"/>
        </w:tc>
      </w:tr>
      <w:tr w:rsidR="00C065C0" w14:paraId="0F13B1E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241BD9A" w14:textId="77777777" w:rsidR="00C065C0" w:rsidRDefault="00C065C0"/>
        </w:tc>
      </w:tr>
      <w:tr w:rsidR="00C065C0" w14:paraId="7F11121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19CFFE1" w14:textId="77777777" w:rsidR="00C065C0" w:rsidRDefault="00C065C0"/>
        </w:tc>
      </w:tr>
      <w:tr w:rsidR="00C065C0" w14:paraId="460DDEE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CF09EEE" w14:textId="77777777" w:rsidR="00C065C0" w:rsidRDefault="00C065C0"/>
        </w:tc>
      </w:tr>
    </w:tbl>
    <w:p w14:paraId="1D2D714E" w14:textId="77777777" w:rsidR="00C065C0" w:rsidRDefault="00C065C0">
      <w:pPr>
        <w:spacing w:before="100"/>
      </w:pPr>
    </w:p>
    <w:p w14:paraId="3247435F" w14:textId="77777777" w:rsidR="00282C7B" w:rsidRDefault="00282C7B">
      <w:pPr>
        <w:rPr>
          <w:rFonts w:ascii="Calibri" w:eastAsia="Calibri" w:hAnsi="Calibri" w:cs="Calibri"/>
          <w:color w:val="000000"/>
          <w:sz w:val="22"/>
          <w:szCs w:val="22"/>
        </w:rPr>
      </w:pPr>
      <w:r>
        <w:rPr>
          <w:rFonts w:ascii="Calibri" w:eastAsia="Calibri" w:hAnsi="Calibri" w:cs="Calibri"/>
          <w:color w:val="000000"/>
          <w:sz w:val="22"/>
          <w:szCs w:val="22"/>
        </w:rPr>
        <w:br w:type="page"/>
      </w:r>
    </w:p>
    <w:p w14:paraId="73607CF2" w14:textId="3FA183BA" w:rsidR="00C065C0" w:rsidRDefault="00000000">
      <w:r>
        <w:rPr>
          <w:rFonts w:ascii="Calibri" w:eastAsia="Calibri" w:hAnsi="Calibri" w:cs="Calibri"/>
          <w:color w:val="000000"/>
          <w:sz w:val="22"/>
          <w:szCs w:val="22"/>
        </w:rPr>
        <w:lastRenderedPageBreak/>
        <w:t>In April 2026, Bank of Ireland told employees that swipe card data would be used to monitor office attendance. Staff required to work in the office a minimum number of days each month would receive a performance rating of “inconsistent” if they did not meet the requirement, putting their bonuses and pay increases at risk. The Financial Services Union strongly opposed the move.</w:t>
      </w:r>
    </w:p>
    <w:p w14:paraId="57A65848" w14:textId="77777777" w:rsidR="00C065C0" w:rsidRDefault="00C065C0">
      <w:pPr>
        <w:spacing w:before="40"/>
      </w:pPr>
    </w:p>
    <w:p w14:paraId="2395B27A" w14:textId="36E6ED20" w:rsidR="00C065C0" w:rsidRDefault="00000000">
      <w:pPr>
        <w:spacing w:before="120" w:after="60"/>
      </w:pPr>
      <w:r>
        <w:rPr>
          <w:rFonts w:ascii="Calibri" w:eastAsia="Calibri" w:hAnsi="Calibri" w:cs="Calibri"/>
          <w:b/>
          <w:bCs/>
          <w:sz w:val="22"/>
          <w:szCs w:val="22"/>
        </w:rPr>
        <w:t xml:space="preserve">(e)  </w:t>
      </w:r>
      <w:r>
        <w:rPr>
          <w:rFonts w:ascii="Calibri" w:eastAsia="Calibri" w:hAnsi="Calibri" w:cs="Calibri"/>
          <w:sz w:val="22"/>
          <w:szCs w:val="22"/>
        </w:rPr>
        <w:t xml:space="preserve">Describe </w:t>
      </w:r>
      <w:r>
        <w:rPr>
          <w:rFonts w:ascii="Calibri" w:eastAsia="Calibri" w:hAnsi="Calibri" w:cs="Calibri"/>
          <w:b/>
          <w:bCs/>
          <w:sz w:val="22"/>
          <w:szCs w:val="22"/>
        </w:rPr>
        <w:t>three</w:t>
      </w:r>
      <w:r>
        <w:rPr>
          <w:rFonts w:ascii="Calibri" w:eastAsia="Calibri" w:hAnsi="Calibri" w:cs="Calibri"/>
          <w:sz w:val="22"/>
          <w:szCs w:val="22"/>
        </w:rPr>
        <w:t xml:space="preserve"> approaches </w:t>
      </w:r>
      <w:r w:rsidR="00F0246C">
        <w:rPr>
          <w:rFonts w:ascii="Calibri" w:eastAsia="Calibri" w:hAnsi="Calibri" w:cs="Calibri"/>
          <w:color w:val="000000"/>
          <w:sz w:val="22"/>
          <w:szCs w:val="22"/>
        </w:rPr>
        <w:t xml:space="preserve">Bank of Ireland </w:t>
      </w:r>
      <w:r>
        <w:rPr>
          <w:rFonts w:ascii="Calibri" w:eastAsia="Calibri" w:hAnsi="Calibri" w:cs="Calibri"/>
          <w:sz w:val="22"/>
          <w:szCs w:val="22"/>
        </w:rPr>
        <w:t xml:space="preserve">could use to overcome resistance to change among employees.  </w:t>
      </w:r>
      <w:r>
        <w:rPr>
          <w:rFonts w:ascii="Calibri" w:eastAsia="Calibri" w:hAnsi="Calibri" w:cs="Calibri"/>
          <w:b/>
          <w:bCs/>
          <w:sz w:val="22"/>
          <w:szCs w:val="22"/>
        </w:rPr>
        <w:t>(18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533C6249"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0ECB083" w14:textId="77777777" w:rsidR="00C065C0" w:rsidRDefault="00000000">
            <w:r>
              <w:rPr>
                <w:rFonts w:ascii="Calibri" w:eastAsia="Calibri" w:hAnsi="Calibri" w:cs="Calibri"/>
                <w:b/>
                <w:bCs/>
                <w:sz w:val="22"/>
                <w:szCs w:val="22"/>
              </w:rPr>
              <w:t>1.</w:t>
            </w:r>
          </w:p>
        </w:tc>
      </w:tr>
      <w:tr w:rsidR="00C065C0" w14:paraId="0B18A59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E937C69" w14:textId="77777777" w:rsidR="00C065C0" w:rsidRDefault="00C065C0"/>
        </w:tc>
      </w:tr>
      <w:tr w:rsidR="00C065C0" w14:paraId="2FFAA27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B950C03" w14:textId="77777777" w:rsidR="00C065C0" w:rsidRDefault="00C065C0"/>
        </w:tc>
      </w:tr>
      <w:tr w:rsidR="00C065C0" w14:paraId="3445532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D384F41" w14:textId="77777777" w:rsidR="00C065C0" w:rsidRDefault="00C065C0"/>
        </w:tc>
      </w:tr>
      <w:tr w:rsidR="00C065C0" w14:paraId="50A7A14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29386CF" w14:textId="77777777" w:rsidR="00C065C0" w:rsidRDefault="00C065C0"/>
        </w:tc>
      </w:tr>
      <w:tr w:rsidR="00C065C0" w14:paraId="173C5A3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9E2A763" w14:textId="77777777" w:rsidR="00C065C0" w:rsidRDefault="00C065C0"/>
        </w:tc>
      </w:tr>
      <w:tr w:rsidR="00C065C0" w14:paraId="76C09F7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15D638C" w14:textId="77777777" w:rsidR="00C065C0" w:rsidRDefault="00C065C0"/>
        </w:tc>
      </w:tr>
      <w:tr w:rsidR="00C065C0" w14:paraId="3CDCA377"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6B37000" w14:textId="77777777" w:rsidR="00C065C0" w:rsidRDefault="00000000">
            <w:r>
              <w:rPr>
                <w:rFonts w:ascii="Calibri" w:eastAsia="Calibri" w:hAnsi="Calibri" w:cs="Calibri"/>
                <w:b/>
                <w:bCs/>
                <w:sz w:val="22"/>
                <w:szCs w:val="22"/>
              </w:rPr>
              <w:t>2.</w:t>
            </w:r>
          </w:p>
        </w:tc>
      </w:tr>
      <w:tr w:rsidR="00C065C0" w14:paraId="4D3AF84A"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777E28B" w14:textId="77777777" w:rsidR="00C065C0" w:rsidRDefault="00C065C0"/>
        </w:tc>
      </w:tr>
      <w:tr w:rsidR="00C065C0" w14:paraId="3518F04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A540A38" w14:textId="77777777" w:rsidR="00C065C0" w:rsidRDefault="00C065C0"/>
        </w:tc>
      </w:tr>
      <w:tr w:rsidR="00C065C0" w14:paraId="2F13334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8C740F2" w14:textId="77777777" w:rsidR="00C065C0" w:rsidRDefault="00C065C0"/>
        </w:tc>
      </w:tr>
      <w:tr w:rsidR="00C065C0" w14:paraId="124B1E6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EA2B01E" w14:textId="77777777" w:rsidR="00C065C0" w:rsidRDefault="00C065C0"/>
        </w:tc>
      </w:tr>
      <w:tr w:rsidR="00C065C0" w14:paraId="5C3F7E0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6DA3566" w14:textId="77777777" w:rsidR="00C065C0" w:rsidRDefault="00C065C0"/>
        </w:tc>
      </w:tr>
      <w:tr w:rsidR="00C065C0" w14:paraId="67336884"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AD34CBB" w14:textId="77777777" w:rsidR="00C065C0" w:rsidRDefault="00C065C0"/>
        </w:tc>
      </w:tr>
      <w:tr w:rsidR="00C065C0" w14:paraId="61AB9B6F"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A3D6DD7" w14:textId="77777777" w:rsidR="00C065C0" w:rsidRDefault="00000000">
            <w:r>
              <w:rPr>
                <w:rFonts w:ascii="Calibri" w:eastAsia="Calibri" w:hAnsi="Calibri" w:cs="Calibri"/>
                <w:b/>
                <w:bCs/>
                <w:sz w:val="22"/>
                <w:szCs w:val="22"/>
              </w:rPr>
              <w:t>3.</w:t>
            </w:r>
          </w:p>
        </w:tc>
      </w:tr>
      <w:tr w:rsidR="00C065C0" w14:paraId="5C70CF83"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F76D25C" w14:textId="77777777" w:rsidR="00C065C0" w:rsidRDefault="00C065C0"/>
        </w:tc>
      </w:tr>
      <w:tr w:rsidR="00C065C0" w14:paraId="1A7416E3"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ED5C85A" w14:textId="77777777" w:rsidR="00C065C0" w:rsidRDefault="00C065C0"/>
        </w:tc>
      </w:tr>
      <w:tr w:rsidR="00C065C0" w14:paraId="526DF9E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29ED568" w14:textId="77777777" w:rsidR="00C065C0" w:rsidRDefault="00C065C0"/>
        </w:tc>
      </w:tr>
      <w:tr w:rsidR="00C065C0" w14:paraId="3C41A67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0190E2C" w14:textId="77777777" w:rsidR="00C065C0" w:rsidRDefault="00C065C0"/>
        </w:tc>
      </w:tr>
      <w:tr w:rsidR="00C065C0" w14:paraId="2A7B25D3"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D9C266E" w14:textId="77777777" w:rsidR="00C065C0" w:rsidRDefault="00C065C0"/>
        </w:tc>
      </w:tr>
      <w:tr w:rsidR="00C065C0" w14:paraId="72522CE0"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166DDA7" w14:textId="77777777" w:rsidR="00C065C0" w:rsidRDefault="00C065C0"/>
        </w:tc>
      </w:tr>
    </w:tbl>
    <w:p w14:paraId="55908C14" w14:textId="77777777" w:rsidR="00C065C0" w:rsidRDefault="00C065C0">
      <w:pPr>
        <w:spacing w:before="80"/>
      </w:pPr>
    </w:p>
    <w:p w14:paraId="0DAB3B58" w14:textId="77777777" w:rsidR="00282C7B" w:rsidRDefault="00282C7B">
      <w:pPr>
        <w:rPr>
          <w:rFonts w:ascii="Calibri" w:eastAsia="Calibri" w:hAnsi="Calibri" w:cs="Calibri"/>
          <w:b/>
          <w:bCs/>
          <w:color w:val="000000"/>
          <w:sz w:val="22"/>
          <w:szCs w:val="22"/>
        </w:rPr>
      </w:pPr>
      <w:r>
        <w:rPr>
          <w:rFonts w:ascii="Calibri" w:eastAsia="Calibri" w:hAnsi="Calibri" w:cs="Calibri"/>
          <w:b/>
          <w:bCs/>
          <w:color w:val="000000"/>
          <w:sz w:val="22"/>
          <w:szCs w:val="22"/>
        </w:rPr>
        <w:br w:type="page"/>
      </w:r>
    </w:p>
    <w:p w14:paraId="07632480" w14:textId="72F07451" w:rsidR="00C065C0" w:rsidRDefault="00000000">
      <w:r>
        <w:rPr>
          <w:rFonts w:ascii="Calibri" w:eastAsia="Calibri" w:hAnsi="Calibri" w:cs="Calibri"/>
          <w:b/>
          <w:bCs/>
          <w:color w:val="000000"/>
          <w:sz w:val="22"/>
          <w:szCs w:val="22"/>
        </w:rPr>
        <w:lastRenderedPageBreak/>
        <w:t>Question 3    (60 marks)</w:t>
      </w:r>
    </w:p>
    <w:p w14:paraId="0A229A4F" w14:textId="6E42904E" w:rsidR="00C065C0" w:rsidRDefault="00000000">
      <w:pPr>
        <w:spacing w:before="120" w:after="60"/>
      </w:pPr>
      <w:r>
        <w:rPr>
          <w:rFonts w:ascii="Calibri" w:eastAsia="Calibri" w:hAnsi="Calibri" w:cs="Calibri"/>
          <w:b/>
          <w:bCs/>
          <w:sz w:val="22"/>
          <w:szCs w:val="22"/>
        </w:rPr>
        <w:t xml:space="preserve">(a)  </w:t>
      </w:r>
      <w:r>
        <w:rPr>
          <w:rFonts w:ascii="Calibri" w:eastAsia="Calibri" w:hAnsi="Calibri" w:cs="Calibri"/>
          <w:sz w:val="22"/>
          <w:szCs w:val="22"/>
        </w:rPr>
        <w:t xml:space="preserve">Circle the correct option in each of the following statements.  </w:t>
      </w:r>
      <w:r>
        <w:rPr>
          <w:rFonts w:ascii="Calibri" w:eastAsia="Calibri" w:hAnsi="Calibri" w:cs="Calibri"/>
          <w:b/>
          <w:bCs/>
          <w:sz w:val="22"/>
          <w:szCs w:val="22"/>
        </w:rPr>
        <w:t>(</w:t>
      </w:r>
      <w:r w:rsidR="00A1234D">
        <w:rPr>
          <w:rFonts w:ascii="Calibri" w:eastAsia="Calibri" w:hAnsi="Calibri" w:cs="Calibri"/>
          <w:b/>
          <w:bCs/>
          <w:sz w:val="22"/>
          <w:szCs w:val="22"/>
        </w:rPr>
        <w:t>6</w:t>
      </w:r>
      <w:r>
        <w:rPr>
          <w:rFonts w:ascii="Calibri" w:eastAsia="Calibri" w:hAnsi="Calibri" w:cs="Calibri"/>
          <w:b/>
          <w:bCs/>
          <w:sz w:val="22"/>
          <w:szCs w:val="22"/>
        </w:rPr>
        <w:t xml:space="preserve"> marks)</w:t>
      </w: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7"/>
      </w:tblGrid>
      <w:tr w:rsidR="00282C7B" w14:paraId="06CB9405" w14:textId="77777777" w:rsidTr="0075429C">
        <w:trPr>
          <w:trHeight w:val="235"/>
        </w:trPr>
        <w:tc>
          <w:tcPr>
            <w:tcW w:w="9027"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vAlign w:val="center"/>
          </w:tcPr>
          <w:p w14:paraId="6C867A60" w14:textId="77777777" w:rsidR="00282C7B" w:rsidRDefault="00282C7B" w:rsidP="00282C7B">
            <w:r>
              <w:rPr>
                <w:rFonts w:ascii="Calibri" w:eastAsia="Calibri" w:hAnsi="Calibri" w:cs="Calibri"/>
                <w:b/>
                <w:bCs/>
                <w:sz w:val="22"/>
                <w:szCs w:val="22"/>
              </w:rPr>
              <w:t>Statement</w:t>
            </w:r>
          </w:p>
        </w:tc>
      </w:tr>
      <w:tr w:rsidR="00282C7B" w14:paraId="4C6B660B" w14:textId="77777777" w:rsidTr="0075429C">
        <w:trPr>
          <w:trHeight w:hRule="exact" w:val="464"/>
        </w:trPr>
        <w:tc>
          <w:tcPr>
            <w:tcW w:w="9027"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4AFA39D7" w14:textId="77777777" w:rsidR="00282C7B" w:rsidRDefault="00282C7B" w:rsidP="00282C7B">
            <w:r>
              <w:rPr>
                <w:rFonts w:ascii="Calibri" w:eastAsia="Calibri" w:hAnsi="Calibri" w:cs="Calibri"/>
                <w:sz w:val="22"/>
                <w:szCs w:val="22"/>
              </w:rPr>
              <w:t xml:space="preserve">1.  A person who starts and runs their own business is known as an </w:t>
            </w:r>
            <w:r>
              <w:rPr>
                <w:rFonts w:ascii="Calibri" w:eastAsia="Calibri" w:hAnsi="Calibri" w:cs="Calibri"/>
                <w:b/>
                <w:bCs/>
                <w:sz w:val="22"/>
                <w:szCs w:val="22"/>
              </w:rPr>
              <w:t>entrepreneur</w:t>
            </w:r>
            <w:r>
              <w:rPr>
                <w:rFonts w:ascii="Calibri" w:eastAsia="Calibri" w:hAnsi="Calibri" w:cs="Calibri"/>
                <w:sz w:val="22"/>
                <w:szCs w:val="22"/>
              </w:rPr>
              <w:t xml:space="preserve"> / </w:t>
            </w:r>
            <w:r>
              <w:rPr>
                <w:rFonts w:ascii="Calibri" w:eastAsia="Calibri" w:hAnsi="Calibri" w:cs="Calibri"/>
                <w:b/>
                <w:bCs/>
                <w:sz w:val="22"/>
                <w:szCs w:val="22"/>
              </w:rPr>
              <w:t>intrapreneur</w:t>
            </w:r>
            <w:r>
              <w:rPr>
                <w:rFonts w:ascii="Calibri" w:eastAsia="Calibri" w:hAnsi="Calibri" w:cs="Calibri"/>
                <w:sz w:val="22"/>
                <w:szCs w:val="22"/>
              </w:rPr>
              <w:t>.</w:t>
            </w:r>
          </w:p>
        </w:tc>
      </w:tr>
      <w:tr w:rsidR="00282C7B" w14:paraId="33718626" w14:textId="77777777" w:rsidTr="0075429C">
        <w:trPr>
          <w:trHeight w:hRule="exact" w:val="464"/>
        </w:trPr>
        <w:tc>
          <w:tcPr>
            <w:tcW w:w="9027"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4F368F09" w14:textId="5E173B08" w:rsidR="00282C7B" w:rsidRDefault="00282C7B" w:rsidP="00282C7B">
            <w:r w:rsidRPr="00282C7B">
              <w:rPr>
                <w:rFonts w:ascii="Calibri" w:eastAsia="Calibri" w:hAnsi="Calibri" w:cs="Calibri"/>
                <w:sz w:val="22"/>
                <w:szCs w:val="22"/>
              </w:rPr>
              <w:t>2.</w:t>
            </w:r>
            <w:r>
              <w:rPr>
                <w:rFonts w:ascii="Calibri" w:eastAsia="Calibri" w:hAnsi="Calibri" w:cs="Calibri"/>
                <w:b/>
                <w:bCs/>
                <w:sz w:val="22"/>
                <w:szCs w:val="22"/>
              </w:rPr>
              <w:t xml:space="preserve"> Fixed costs</w:t>
            </w:r>
            <w:r>
              <w:rPr>
                <w:rFonts w:ascii="Calibri" w:eastAsia="Calibri" w:hAnsi="Calibri" w:cs="Calibri"/>
                <w:sz w:val="22"/>
                <w:szCs w:val="22"/>
              </w:rPr>
              <w:t xml:space="preserve"> / </w:t>
            </w:r>
            <w:r>
              <w:rPr>
                <w:rFonts w:ascii="Calibri" w:eastAsia="Calibri" w:hAnsi="Calibri" w:cs="Calibri"/>
                <w:b/>
                <w:bCs/>
                <w:sz w:val="22"/>
                <w:szCs w:val="22"/>
              </w:rPr>
              <w:t>Variable costs</w:t>
            </w:r>
            <w:r>
              <w:rPr>
                <w:rFonts w:ascii="Calibri" w:eastAsia="Calibri" w:hAnsi="Calibri" w:cs="Calibri"/>
                <w:sz w:val="22"/>
                <w:szCs w:val="22"/>
              </w:rPr>
              <w:t xml:space="preserve"> change depending on how much a business produces.</w:t>
            </w:r>
          </w:p>
        </w:tc>
      </w:tr>
      <w:tr w:rsidR="00282C7B" w14:paraId="75250483" w14:textId="77777777" w:rsidTr="0075429C">
        <w:trPr>
          <w:trHeight w:hRule="exact" w:val="464"/>
        </w:trPr>
        <w:tc>
          <w:tcPr>
            <w:tcW w:w="9027"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2534341A" w14:textId="77777777" w:rsidR="00282C7B" w:rsidRDefault="00282C7B" w:rsidP="00282C7B">
            <w:r>
              <w:rPr>
                <w:rFonts w:ascii="Calibri" w:eastAsia="Calibri" w:hAnsi="Calibri" w:cs="Calibri"/>
                <w:sz w:val="22"/>
                <w:szCs w:val="22"/>
              </w:rPr>
              <w:t xml:space="preserve">3.  Design thinking is described as an </w:t>
            </w:r>
            <w:r>
              <w:rPr>
                <w:rFonts w:ascii="Calibri" w:eastAsia="Calibri" w:hAnsi="Calibri" w:cs="Calibri"/>
                <w:b/>
                <w:bCs/>
                <w:sz w:val="22"/>
                <w:szCs w:val="22"/>
              </w:rPr>
              <w:t>iterative</w:t>
            </w:r>
            <w:r>
              <w:rPr>
                <w:rFonts w:ascii="Calibri" w:eastAsia="Calibri" w:hAnsi="Calibri" w:cs="Calibri"/>
                <w:sz w:val="22"/>
                <w:szCs w:val="22"/>
              </w:rPr>
              <w:t xml:space="preserve"> / </w:t>
            </w:r>
            <w:r>
              <w:rPr>
                <w:rFonts w:ascii="Calibri" w:eastAsia="Calibri" w:hAnsi="Calibri" w:cs="Calibri"/>
                <w:b/>
                <w:bCs/>
                <w:sz w:val="22"/>
                <w:szCs w:val="22"/>
              </w:rPr>
              <w:t>linear</w:t>
            </w:r>
            <w:r>
              <w:rPr>
                <w:rFonts w:ascii="Calibri" w:eastAsia="Calibri" w:hAnsi="Calibri" w:cs="Calibri"/>
                <w:sz w:val="22"/>
                <w:szCs w:val="22"/>
              </w:rPr>
              <w:t xml:space="preserve"> process because it is a repeating process.</w:t>
            </w:r>
          </w:p>
        </w:tc>
      </w:tr>
      <w:tr w:rsidR="00282C7B" w14:paraId="4EA127AE" w14:textId="77777777" w:rsidTr="0075429C">
        <w:trPr>
          <w:trHeight w:hRule="exact" w:val="783"/>
        </w:trPr>
        <w:tc>
          <w:tcPr>
            <w:tcW w:w="9027"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282B14D2" w14:textId="77777777" w:rsidR="00282C7B" w:rsidRDefault="00282C7B" w:rsidP="00282C7B">
            <w:r>
              <w:rPr>
                <w:rFonts w:ascii="Calibri" w:eastAsia="Calibri" w:hAnsi="Calibri" w:cs="Calibri"/>
                <w:sz w:val="22"/>
                <w:szCs w:val="22"/>
              </w:rPr>
              <w:t xml:space="preserve">4.  The </w:t>
            </w:r>
            <w:r>
              <w:rPr>
                <w:rFonts w:ascii="Calibri" w:eastAsia="Calibri" w:hAnsi="Calibri" w:cs="Calibri"/>
                <w:b/>
                <w:bCs/>
                <w:sz w:val="22"/>
                <w:szCs w:val="22"/>
              </w:rPr>
              <w:t>Consumer Rights Act 2022</w:t>
            </w:r>
            <w:r>
              <w:rPr>
                <w:rFonts w:ascii="Calibri" w:eastAsia="Calibri" w:hAnsi="Calibri" w:cs="Calibri"/>
                <w:sz w:val="22"/>
                <w:szCs w:val="22"/>
              </w:rPr>
              <w:t xml:space="preserve"> / </w:t>
            </w:r>
            <w:r>
              <w:rPr>
                <w:rFonts w:ascii="Calibri" w:eastAsia="Calibri" w:hAnsi="Calibri" w:cs="Calibri"/>
                <w:b/>
                <w:bCs/>
                <w:sz w:val="22"/>
                <w:szCs w:val="22"/>
              </w:rPr>
              <w:t>Competition Act 2017</w:t>
            </w:r>
            <w:r>
              <w:rPr>
                <w:rFonts w:ascii="Calibri" w:eastAsia="Calibri" w:hAnsi="Calibri" w:cs="Calibri"/>
                <w:sz w:val="22"/>
                <w:szCs w:val="22"/>
              </w:rPr>
              <w:t xml:space="preserve"> sets out the rights of consumers in Ireland.</w:t>
            </w:r>
          </w:p>
        </w:tc>
      </w:tr>
      <w:tr w:rsidR="00282C7B" w14:paraId="5F08D027" w14:textId="77777777" w:rsidTr="0075429C">
        <w:trPr>
          <w:trHeight w:hRule="exact" w:val="654"/>
        </w:trPr>
        <w:tc>
          <w:tcPr>
            <w:tcW w:w="9027"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177C2DEF" w14:textId="77777777" w:rsidR="00282C7B" w:rsidRDefault="00282C7B" w:rsidP="00282C7B">
            <w:r>
              <w:rPr>
                <w:rFonts w:ascii="Calibri" w:eastAsia="Calibri" w:hAnsi="Calibri" w:cs="Calibri"/>
                <w:sz w:val="22"/>
                <w:szCs w:val="22"/>
              </w:rPr>
              <w:t xml:space="preserve">5.  A </w:t>
            </w:r>
            <w:r>
              <w:rPr>
                <w:rFonts w:ascii="Calibri" w:eastAsia="Calibri" w:hAnsi="Calibri" w:cs="Calibri"/>
                <w:b/>
                <w:bCs/>
                <w:sz w:val="22"/>
                <w:szCs w:val="22"/>
              </w:rPr>
              <w:t>business plan</w:t>
            </w:r>
            <w:r>
              <w:rPr>
                <w:rFonts w:ascii="Calibri" w:eastAsia="Calibri" w:hAnsi="Calibri" w:cs="Calibri"/>
                <w:sz w:val="22"/>
                <w:szCs w:val="22"/>
              </w:rPr>
              <w:t xml:space="preserve"> / </w:t>
            </w:r>
            <w:r>
              <w:rPr>
                <w:rFonts w:ascii="Calibri" w:eastAsia="Calibri" w:hAnsi="Calibri" w:cs="Calibri"/>
                <w:b/>
                <w:bCs/>
                <w:sz w:val="22"/>
                <w:szCs w:val="22"/>
              </w:rPr>
              <w:t>business model</w:t>
            </w:r>
            <w:r>
              <w:rPr>
                <w:rFonts w:ascii="Calibri" w:eastAsia="Calibri" w:hAnsi="Calibri" w:cs="Calibri"/>
                <w:sz w:val="22"/>
                <w:szCs w:val="22"/>
              </w:rPr>
              <w:t xml:space="preserve"> outlines how a company creates and delivers value to customers.</w:t>
            </w:r>
          </w:p>
        </w:tc>
      </w:tr>
    </w:tbl>
    <w:p w14:paraId="7026570F" w14:textId="77777777" w:rsidR="00C065C0" w:rsidRDefault="00C065C0">
      <w:pPr>
        <w:spacing w:before="100"/>
      </w:pPr>
    </w:p>
    <w:p w14:paraId="776215CB" w14:textId="06A45BDE" w:rsidR="00C065C0" w:rsidRPr="0075429C" w:rsidRDefault="00000000" w:rsidP="0075429C">
      <w:pPr>
        <w:rPr>
          <w:i/>
          <w:iCs/>
        </w:rPr>
      </w:pPr>
      <w:r w:rsidRPr="00282C7B">
        <w:rPr>
          <w:rFonts w:ascii="Calibri" w:eastAsia="Calibri" w:hAnsi="Calibri" w:cs="Calibri"/>
          <w:i/>
          <w:iCs/>
          <w:color w:val="000000"/>
          <w:sz w:val="22"/>
          <w:szCs w:val="22"/>
        </w:rPr>
        <w:t>Online retail and social media platforms have changed how consumers search for, discover, and buy products. Irish consumers now spend significantly more time shopping online than they did ten years ago.</w:t>
      </w:r>
    </w:p>
    <w:p w14:paraId="08EAFE7E" w14:textId="2A7CC3E4" w:rsidR="00C065C0" w:rsidRDefault="00000000">
      <w:pPr>
        <w:spacing w:before="120" w:after="60"/>
      </w:pPr>
      <w:r>
        <w:rPr>
          <w:rFonts w:ascii="Calibri" w:eastAsia="Calibri" w:hAnsi="Calibri" w:cs="Calibri"/>
          <w:b/>
          <w:bCs/>
          <w:sz w:val="22"/>
          <w:szCs w:val="22"/>
        </w:rPr>
        <w:t xml:space="preserve">(b)  </w:t>
      </w:r>
      <w:r>
        <w:rPr>
          <w:rFonts w:ascii="Calibri" w:eastAsia="Calibri" w:hAnsi="Calibri" w:cs="Calibri"/>
          <w:sz w:val="22"/>
          <w:szCs w:val="22"/>
        </w:rPr>
        <w:t xml:space="preserve">Outline </w:t>
      </w:r>
      <w:r>
        <w:rPr>
          <w:rFonts w:ascii="Calibri" w:eastAsia="Calibri" w:hAnsi="Calibri" w:cs="Calibri"/>
          <w:b/>
          <w:bCs/>
          <w:sz w:val="22"/>
          <w:szCs w:val="22"/>
        </w:rPr>
        <w:t>two</w:t>
      </w:r>
      <w:r>
        <w:rPr>
          <w:rFonts w:ascii="Calibri" w:eastAsia="Calibri" w:hAnsi="Calibri" w:cs="Calibri"/>
          <w:sz w:val="22"/>
          <w:szCs w:val="22"/>
        </w:rPr>
        <w:t xml:space="preserve"> ways digital technology has impacted on consumer behaviour.  </w:t>
      </w:r>
      <w:r>
        <w:rPr>
          <w:rFonts w:ascii="Calibri" w:eastAsia="Calibri" w:hAnsi="Calibri" w:cs="Calibri"/>
          <w:b/>
          <w:bCs/>
          <w:sz w:val="22"/>
          <w:szCs w:val="22"/>
        </w:rPr>
        <w:t>(</w:t>
      </w:r>
      <w:r w:rsidR="0092028C">
        <w:rPr>
          <w:rFonts w:ascii="Calibri" w:eastAsia="Calibri" w:hAnsi="Calibri" w:cs="Calibri"/>
          <w:b/>
          <w:bCs/>
          <w:sz w:val="22"/>
          <w:szCs w:val="22"/>
        </w:rPr>
        <w:t>8</w:t>
      </w:r>
      <w:r>
        <w:rPr>
          <w:rFonts w:ascii="Calibri" w:eastAsia="Calibri" w:hAnsi="Calibri" w:cs="Calibri"/>
          <w:b/>
          <w:bCs/>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242849C5"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A31D0E9" w14:textId="77777777" w:rsidR="00C065C0" w:rsidRDefault="00000000">
            <w:r>
              <w:rPr>
                <w:rFonts w:ascii="Calibri" w:eastAsia="Calibri" w:hAnsi="Calibri" w:cs="Calibri"/>
                <w:b/>
                <w:bCs/>
                <w:sz w:val="22"/>
                <w:szCs w:val="22"/>
              </w:rPr>
              <w:t>1.</w:t>
            </w:r>
          </w:p>
        </w:tc>
      </w:tr>
      <w:tr w:rsidR="00C065C0" w14:paraId="5B0D47D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8A2DD37" w14:textId="77777777" w:rsidR="00C065C0" w:rsidRDefault="00C065C0"/>
        </w:tc>
      </w:tr>
      <w:tr w:rsidR="00C065C0" w14:paraId="18E6DE2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78AF507" w14:textId="77777777" w:rsidR="00C065C0" w:rsidRDefault="00C065C0"/>
        </w:tc>
      </w:tr>
      <w:tr w:rsidR="00C065C0" w14:paraId="79E82964"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F8FC792" w14:textId="77777777" w:rsidR="00C065C0" w:rsidRDefault="00C065C0"/>
        </w:tc>
      </w:tr>
      <w:tr w:rsidR="00C065C0" w14:paraId="4F9A37A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A88DD2F" w14:textId="77777777" w:rsidR="00C065C0" w:rsidRDefault="00C065C0"/>
        </w:tc>
      </w:tr>
      <w:tr w:rsidR="00C065C0" w14:paraId="7D202162"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A55EADD" w14:textId="77777777" w:rsidR="00C065C0" w:rsidRDefault="00000000">
            <w:r>
              <w:rPr>
                <w:rFonts w:ascii="Calibri" w:eastAsia="Calibri" w:hAnsi="Calibri" w:cs="Calibri"/>
                <w:b/>
                <w:bCs/>
                <w:sz w:val="22"/>
                <w:szCs w:val="22"/>
              </w:rPr>
              <w:t>2.</w:t>
            </w:r>
          </w:p>
        </w:tc>
      </w:tr>
      <w:tr w:rsidR="00C065C0" w14:paraId="259A4EB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4ADAB87" w14:textId="77777777" w:rsidR="00C065C0" w:rsidRDefault="00C065C0"/>
        </w:tc>
      </w:tr>
      <w:tr w:rsidR="00C065C0" w14:paraId="4045C64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2B6F79C" w14:textId="77777777" w:rsidR="00C065C0" w:rsidRDefault="00C065C0"/>
        </w:tc>
      </w:tr>
      <w:tr w:rsidR="00C065C0" w14:paraId="4D78879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FD585BD" w14:textId="77777777" w:rsidR="00C065C0" w:rsidRDefault="00C065C0"/>
        </w:tc>
      </w:tr>
      <w:tr w:rsidR="00C065C0" w14:paraId="67B86D9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3F777B7" w14:textId="77777777" w:rsidR="00C065C0" w:rsidRDefault="00C065C0"/>
        </w:tc>
      </w:tr>
    </w:tbl>
    <w:p w14:paraId="380275AD" w14:textId="63CEF3D5" w:rsidR="0075429C" w:rsidRDefault="0075429C" w:rsidP="0075429C">
      <w:pPr>
        <w:spacing w:before="120" w:after="60"/>
      </w:pPr>
      <w:r>
        <w:rPr>
          <w:rFonts w:ascii="Calibri" w:eastAsia="Calibri" w:hAnsi="Calibri" w:cs="Calibri"/>
          <w:b/>
          <w:bCs/>
          <w:sz w:val="22"/>
          <w:szCs w:val="22"/>
        </w:rPr>
        <w:t xml:space="preserve">(c)  </w:t>
      </w:r>
      <w:r w:rsidRPr="0075429C">
        <w:rPr>
          <w:rFonts w:ascii="Calibri" w:eastAsia="Calibri" w:hAnsi="Calibri" w:cs="Calibri"/>
          <w:sz w:val="22"/>
          <w:szCs w:val="22"/>
        </w:rPr>
        <w:t xml:space="preserve">Explain </w:t>
      </w:r>
      <w:r w:rsidRPr="0075429C">
        <w:rPr>
          <w:rFonts w:ascii="Calibri" w:eastAsia="Calibri" w:hAnsi="Calibri" w:cs="Calibri"/>
          <w:b/>
          <w:bCs/>
          <w:sz w:val="22"/>
          <w:szCs w:val="22"/>
        </w:rPr>
        <w:t>two</w:t>
      </w:r>
      <w:r w:rsidRPr="0075429C">
        <w:rPr>
          <w:rFonts w:ascii="Calibri" w:eastAsia="Calibri" w:hAnsi="Calibri" w:cs="Calibri"/>
          <w:sz w:val="22"/>
          <w:szCs w:val="22"/>
        </w:rPr>
        <w:t xml:space="preserve"> ways a person's credit rating can affect their ability to borrow money. </w:t>
      </w:r>
      <w:r w:rsidRPr="0075429C">
        <w:rPr>
          <w:rFonts w:ascii="Calibri" w:eastAsia="Calibri" w:hAnsi="Calibri" w:cs="Calibri"/>
          <w:b/>
          <w:bCs/>
          <w:sz w:val="22"/>
          <w:szCs w:val="22"/>
        </w:rPr>
        <w:t>(10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5429C" w14:paraId="4E8E4101" w14:textId="77777777" w:rsidTr="002335A5">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1694523" w14:textId="77777777" w:rsidR="0075429C" w:rsidRDefault="0075429C" w:rsidP="002335A5">
            <w:r>
              <w:rPr>
                <w:rFonts w:ascii="Calibri" w:eastAsia="Calibri" w:hAnsi="Calibri" w:cs="Calibri"/>
                <w:b/>
                <w:bCs/>
                <w:sz w:val="22"/>
                <w:szCs w:val="22"/>
              </w:rPr>
              <w:t>1.</w:t>
            </w:r>
          </w:p>
        </w:tc>
      </w:tr>
      <w:tr w:rsidR="0075429C" w14:paraId="132A7B26"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260B5C7" w14:textId="77777777" w:rsidR="0075429C" w:rsidRDefault="0075429C" w:rsidP="002335A5"/>
        </w:tc>
      </w:tr>
      <w:tr w:rsidR="0075429C" w14:paraId="5883B01F"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C30AD6" w14:textId="77777777" w:rsidR="0075429C" w:rsidRDefault="0075429C" w:rsidP="002335A5"/>
        </w:tc>
      </w:tr>
      <w:tr w:rsidR="0075429C" w14:paraId="149D6776"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F08832E" w14:textId="77777777" w:rsidR="0075429C" w:rsidRDefault="0075429C" w:rsidP="002335A5"/>
        </w:tc>
      </w:tr>
      <w:tr w:rsidR="0075429C" w14:paraId="3675AD73"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596D4FC" w14:textId="77777777" w:rsidR="0075429C" w:rsidRDefault="0075429C" w:rsidP="002335A5"/>
        </w:tc>
      </w:tr>
      <w:tr w:rsidR="0075429C" w14:paraId="227BF301" w14:textId="77777777" w:rsidTr="002335A5">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B8BEFD0" w14:textId="77777777" w:rsidR="0075429C" w:rsidRDefault="0075429C" w:rsidP="002335A5">
            <w:r>
              <w:rPr>
                <w:rFonts w:ascii="Calibri" w:eastAsia="Calibri" w:hAnsi="Calibri" w:cs="Calibri"/>
                <w:b/>
                <w:bCs/>
                <w:sz w:val="22"/>
                <w:szCs w:val="22"/>
              </w:rPr>
              <w:t>2.</w:t>
            </w:r>
          </w:p>
        </w:tc>
      </w:tr>
      <w:tr w:rsidR="0075429C" w14:paraId="3B5357EE"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8262B2F" w14:textId="77777777" w:rsidR="0075429C" w:rsidRDefault="0075429C" w:rsidP="002335A5"/>
        </w:tc>
      </w:tr>
      <w:tr w:rsidR="0075429C" w14:paraId="34EC13C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7612599" w14:textId="77777777" w:rsidR="0075429C" w:rsidRDefault="0075429C" w:rsidP="002335A5"/>
        </w:tc>
      </w:tr>
      <w:tr w:rsidR="0075429C" w14:paraId="59085123"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BFB825" w14:textId="77777777" w:rsidR="0075429C" w:rsidRDefault="0075429C" w:rsidP="002335A5"/>
        </w:tc>
      </w:tr>
      <w:tr w:rsidR="0075429C" w14:paraId="1A266F6F"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F1D828F" w14:textId="77777777" w:rsidR="0075429C" w:rsidRDefault="0075429C" w:rsidP="002335A5"/>
        </w:tc>
      </w:tr>
    </w:tbl>
    <w:p w14:paraId="12846CCB" w14:textId="4B7953E4" w:rsidR="00282C7B" w:rsidRDefault="00282C7B">
      <w:pPr>
        <w:rPr>
          <w:rFonts w:ascii="Calibri" w:eastAsia="Calibri" w:hAnsi="Calibri" w:cs="Calibri"/>
          <w:color w:val="000000"/>
          <w:sz w:val="22"/>
          <w:szCs w:val="22"/>
        </w:rPr>
      </w:pPr>
    </w:p>
    <w:p w14:paraId="0CFF6CE1" w14:textId="3CFEBA60" w:rsidR="00C065C0" w:rsidRDefault="00000000" w:rsidP="0075429C">
      <w:r>
        <w:rPr>
          <w:rFonts w:ascii="Calibri" w:eastAsia="Calibri" w:hAnsi="Calibri" w:cs="Calibri"/>
          <w:color w:val="000000"/>
          <w:sz w:val="22"/>
          <w:szCs w:val="22"/>
        </w:rPr>
        <w:t>The Consumer Rights Act 2022 strengthened protections for consumers in Ireland.</w:t>
      </w:r>
    </w:p>
    <w:p w14:paraId="3E009E99" w14:textId="36E5840F" w:rsidR="00C065C0" w:rsidRDefault="00000000">
      <w:pPr>
        <w:spacing w:before="120" w:after="60"/>
      </w:pPr>
      <w:r>
        <w:rPr>
          <w:rFonts w:ascii="Calibri" w:eastAsia="Calibri" w:hAnsi="Calibri" w:cs="Calibri"/>
          <w:b/>
          <w:bCs/>
          <w:sz w:val="22"/>
          <w:szCs w:val="22"/>
        </w:rPr>
        <w:t>(</w:t>
      </w:r>
      <w:r w:rsidR="0075429C">
        <w:rPr>
          <w:rFonts w:ascii="Calibri" w:eastAsia="Calibri" w:hAnsi="Calibri" w:cs="Calibri"/>
          <w:b/>
          <w:bCs/>
          <w:sz w:val="22"/>
          <w:szCs w:val="22"/>
        </w:rPr>
        <w:t>d</w:t>
      </w:r>
      <w:r>
        <w:rPr>
          <w:rFonts w:ascii="Calibri" w:eastAsia="Calibri" w:hAnsi="Calibri" w:cs="Calibri"/>
          <w:b/>
          <w:bCs/>
          <w:sz w:val="22"/>
          <w:szCs w:val="22"/>
        </w:rPr>
        <w:t xml:space="preserve">) </w:t>
      </w:r>
      <w:r>
        <w:rPr>
          <w:rFonts w:ascii="Calibri" w:eastAsia="Calibri" w:hAnsi="Calibri" w:cs="Calibri"/>
          <w:sz w:val="22"/>
          <w:szCs w:val="22"/>
        </w:rPr>
        <w:t xml:space="preserve">Explain </w:t>
      </w:r>
      <w:r>
        <w:rPr>
          <w:rFonts w:ascii="Calibri" w:eastAsia="Calibri" w:hAnsi="Calibri" w:cs="Calibri"/>
          <w:b/>
          <w:bCs/>
          <w:sz w:val="22"/>
          <w:szCs w:val="22"/>
        </w:rPr>
        <w:t>two</w:t>
      </w:r>
      <w:r>
        <w:rPr>
          <w:rFonts w:ascii="Calibri" w:eastAsia="Calibri" w:hAnsi="Calibri" w:cs="Calibri"/>
          <w:sz w:val="22"/>
          <w:szCs w:val="22"/>
        </w:rPr>
        <w:t xml:space="preserve"> </w:t>
      </w:r>
      <w:r w:rsidR="00A1234D">
        <w:rPr>
          <w:rFonts w:ascii="Calibri" w:eastAsia="Calibri" w:hAnsi="Calibri" w:cs="Calibri"/>
          <w:sz w:val="22"/>
          <w:szCs w:val="22"/>
        </w:rPr>
        <w:t xml:space="preserve">of the </w:t>
      </w:r>
      <w:r>
        <w:rPr>
          <w:rFonts w:ascii="Calibri" w:eastAsia="Calibri" w:hAnsi="Calibri" w:cs="Calibri"/>
          <w:sz w:val="22"/>
          <w:szCs w:val="22"/>
        </w:rPr>
        <w:t xml:space="preserve">consumer rights </w:t>
      </w:r>
      <w:r w:rsidR="00A1234D">
        <w:rPr>
          <w:rFonts w:ascii="Calibri" w:eastAsia="Calibri" w:hAnsi="Calibri" w:cs="Calibri"/>
          <w:sz w:val="22"/>
          <w:szCs w:val="22"/>
        </w:rPr>
        <w:t>given below</w:t>
      </w:r>
      <w:r>
        <w:rPr>
          <w:rFonts w:ascii="Calibri" w:eastAsia="Calibri" w:hAnsi="Calibri" w:cs="Calibri"/>
          <w:sz w:val="22"/>
          <w:szCs w:val="22"/>
        </w:rPr>
        <w:t xml:space="preserve">. For each right, give an example of how it protects the consumer.  </w:t>
      </w:r>
      <w:r>
        <w:rPr>
          <w:rFonts w:ascii="Calibri" w:eastAsia="Calibri" w:hAnsi="Calibri" w:cs="Calibri"/>
          <w:b/>
          <w:bCs/>
          <w:sz w:val="22"/>
          <w:szCs w:val="22"/>
        </w:rPr>
        <w:t>(18 marks)</w:t>
      </w:r>
    </w:p>
    <w:p w14:paraId="38D12987" w14:textId="77777777" w:rsidR="00C065C0" w:rsidRDefault="00C065C0">
      <w:pPr>
        <w:spacing w:before="30"/>
      </w:pPr>
    </w:p>
    <w:p w14:paraId="4B32E0A1" w14:textId="74B3CBBB" w:rsidR="00C065C0" w:rsidRDefault="00000000" w:rsidP="0075429C">
      <w:pPr>
        <w:pStyle w:val="ListParagraph"/>
        <w:numPr>
          <w:ilvl w:val="0"/>
          <w:numId w:val="2"/>
        </w:numPr>
        <w:spacing w:after="60"/>
      </w:pPr>
      <w:r w:rsidRPr="00A1234D">
        <w:rPr>
          <w:rFonts w:ascii="Calibri" w:eastAsia="Calibri" w:hAnsi="Calibri" w:cs="Calibri"/>
          <w:sz w:val="22"/>
          <w:szCs w:val="22"/>
        </w:rPr>
        <w:t>Right to repair, replacement, price reduction, or refund for a faulty good</w:t>
      </w:r>
    </w:p>
    <w:p w14:paraId="79E0705A" w14:textId="36DCFE38" w:rsidR="00C065C0" w:rsidRDefault="00000000" w:rsidP="0075429C">
      <w:pPr>
        <w:pStyle w:val="ListParagraph"/>
        <w:numPr>
          <w:ilvl w:val="0"/>
          <w:numId w:val="2"/>
        </w:numPr>
        <w:spacing w:after="60"/>
      </w:pPr>
      <w:r w:rsidRPr="00A1234D">
        <w:rPr>
          <w:rFonts w:ascii="Calibri" w:eastAsia="Calibri" w:hAnsi="Calibri" w:cs="Calibri"/>
          <w:sz w:val="22"/>
          <w:szCs w:val="22"/>
        </w:rPr>
        <w:t>Rights when buying digital content or digital services</w:t>
      </w:r>
    </w:p>
    <w:p w14:paraId="3243342B" w14:textId="26CACC16" w:rsidR="00C065C0" w:rsidRPr="00A1234D" w:rsidRDefault="00000000" w:rsidP="0075429C">
      <w:pPr>
        <w:pStyle w:val="ListParagraph"/>
        <w:numPr>
          <w:ilvl w:val="0"/>
          <w:numId w:val="2"/>
        </w:numPr>
        <w:spacing w:after="60"/>
      </w:pPr>
      <w:r w:rsidRPr="00A1234D">
        <w:rPr>
          <w:rFonts w:ascii="Calibri" w:eastAsia="Calibri" w:hAnsi="Calibri" w:cs="Calibri"/>
          <w:sz w:val="22"/>
          <w:szCs w:val="22"/>
        </w:rPr>
        <w:t>How consumer rights differ when buying from within the EU compared to outside the EU</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2B00BADB"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73518AE" w14:textId="77777777" w:rsidR="00C065C0" w:rsidRDefault="00000000">
            <w:r>
              <w:rPr>
                <w:rFonts w:ascii="Calibri" w:eastAsia="Calibri" w:hAnsi="Calibri" w:cs="Calibri"/>
                <w:b/>
                <w:bCs/>
                <w:sz w:val="22"/>
                <w:szCs w:val="22"/>
              </w:rPr>
              <w:t>Right 1:</w:t>
            </w:r>
          </w:p>
        </w:tc>
      </w:tr>
      <w:tr w:rsidR="00C065C0" w14:paraId="52EE1B43"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60D2FC2" w14:textId="77777777" w:rsidR="00C065C0" w:rsidRDefault="00C065C0"/>
        </w:tc>
      </w:tr>
      <w:tr w:rsidR="00C065C0" w14:paraId="673819B0"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398C7DD" w14:textId="77777777" w:rsidR="00C065C0" w:rsidRDefault="00C065C0"/>
        </w:tc>
      </w:tr>
      <w:tr w:rsidR="00C065C0" w14:paraId="69552376"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E3E5BD0" w14:textId="77777777" w:rsidR="00C065C0" w:rsidRDefault="00C065C0"/>
        </w:tc>
      </w:tr>
      <w:tr w:rsidR="00C065C0" w14:paraId="2AD3C0C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23E4B19" w14:textId="77777777" w:rsidR="00C065C0" w:rsidRDefault="00C065C0"/>
        </w:tc>
      </w:tr>
      <w:tr w:rsidR="00C065C0" w14:paraId="76A897F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897125F" w14:textId="77777777" w:rsidR="00C065C0" w:rsidRDefault="00C065C0"/>
        </w:tc>
      </w:tr>
      <w:tr w:rsidR="00C065C0" w14:paraId="24F491C9"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CDA7CDA" w14:textId="77777777" w:rsidR="00C065C0" w:rsidRDefault="00000000">
            <w:r>
              <w:rPr>
                <w:rFonts w:ascii="Calibri" w:eastAsia="Calibri" w:hAnsi="Calibri" w:cs="Calibri"/>
                <w:b/>
                <w:bCs/>
                <w:sz w:val="22"/>
                <w:szCs w:val="22"/>
              </w:rPr>
              <w:t>Example:</w:t>
            </w:r>
          </w:p>
        </w:tc>
      </w:tr>
      <w:tr w:rsidR="00C065C0" w14:paraId="1A6534D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58996A6" w14:textId="77777777" w:rsidR="00C065C0" w:rsidRDefault="00C065C0"/>
        </w:tc>
      </w:tr>
      <w:tr w:rsidR="00C065C0" w14:paraId="7241BFB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7A93ACE" w14:textId="77777777" w:rsidR="00C065C0" w:rsidRDefault="00C065C0"/>
        </w:tc>
      </w:tr>
      <w:tr w:rsidR="00C065C0" w14:paraId="520903A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657366" w14:textId="77777777" w:rsidR="00C065C0" w:rsidRDefault="00C065C0"/>
        </w:tc>
      </w:tr>
      <w:tr w:rsidR="00C065C0" w14:paraId="7CFB8D0F"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EDE9B60" w14:textId="77777777" w:rsidR="00C065C0" w:rsidRDefault="00000000">
            <w:r>
              <w:rPr>
                <w:rFonts w:ascii="Calibri" w:eastAsia="Calibri" w:hAnsi="Calibri" w:cs="Calibri"/>
                <w:b/>
                <w:bCs/>
                <w:sz w:val="22"/>
                <w:szCs w:val="22"/>
              </w:rPr>
              <w:t>Right 2:</w:t>
            </w:r>
          </w:p>
        </w:tc>
      </w:tr>
      <w:tr w:rsidR="00C065C0" w14:paraId="3EF7CC9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95F7AD3" w14:textId="77777777" w:rsidR="00C065C0" w:rsidRDefault="00C065C0"/>
        </w:tc>
      </w:tr>
      <w:tr w:rsidR="00C065C0" w14:paraId="509724B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37091D3" w14:textId="77777777" w:rsidR="00C065C0" w:rsidRDefault="00C065C0"/>
        </w:tc>
      </w:tr>
      <w:tr w:rsidR="00C065C0" w14:paraId="5370DFE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16965BD" w14:textId="77777777" w:rsidR="00C065C0" w:rsidRDefault="00C065C0"/>
        </w:tc>
      </w:tr>
      <w:tr w:rsidR="00C065C0" w14:paraId="384732E0"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C4A4509" w14:textId="77777777" w:rsidR="00C065C0" w:rsidRDefault="00C065C0"/>
        </w:tc>
      </w:tr>
      <w:tr w:rsidR="00C065C0" w14:paraId="6CB2900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E779597" w14:textId="77777777" w:rsidR="00C065C0" w:rsidRDefault="00C065C0"/>
        </w:tc>
      </w:tr>
      <w:tr w:rsidR="00C065C0" w14:paraId="7BE8AEAF"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94B6183" w14:textId="77777777" w:rsidR="00C065C0" w:rsidRDefault="00000000">
            <w:r>
              <w:rPr>
                <w:rFonts w:ascii="Calibri" w:eastAsia="Calibri" w:hAnsi="Calibri" w:cs="Calibri"/>
                <w:b/>
                <w:bCs/>
                <w:sz w:val="22"/>
                <w:szCs w:val="22"/>
              </w:rPr>
              <w:t>Example:</w:t>
            </w:r>
          </w:p>
        </w:tc>
      </w:tr>
      <w:tr w:rsidR="00C065C0" w14:paraId="3006CB7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8827672" w14:textId="77777777" w:rsidR="00C065C0" w:rsidRDefault="00C065C0"/>
        </w:tc>
      </w:tr>
      <w:tr w:rsidR="00C065C0" w14:paraId="2299C48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FB80B64" w14:textId="77777777" w:rsidR="00C065C0" w:rsidRDefault="00C065C0"/>
        </w:tc>
      </w:tr>
      <w:tr w:rsidR="00C065C0" w14:paraId="5402D6E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0158102" w14:textId="77777777" w:rsidR="00C065C0" w:rsidRDefault="00C065C0"/>
        </w:tc>
      </w:tr>
    </w:tbl>
    <w:p w14:paraId="4814ED86" w14:textId="7D4E5A8B" w:rsidR="00C065C0" w:rsidRDefault="00000000">
      <w:proofErr w:type="spellStart"/>
      <w:r>
        <w:rPr>
          <w:rFonts w:ascii="Calibri" w:eastAsia="Calibri" w:hAnsi="Calibri" w:cs="Calibri"/>
          <w:color w:val="000000"/>
          <w:sz w:val="22"/>
          <w:szCs w:val="22"/>
        </w:rPr>
        <w:lastRenderedPageBreak/>
        <w:t>WaterWipes</w:t>
      </w:r>
      <w:proofErr w:type="spellEnd"/>
      <w:r>
        <w:rPr>
          <w:rFonts w:ascii="Calibri" w:eastAsia="Calibri" w:hAnsi="Calibri" w:cs="Calibri"/>
          <w:color w:val="000000"/>
          <w:sz w:val="22"/>
          <w:szCs w:val="22"/>
        </w:rPr>
        <w:t xml:space="preserve"> was founded in Drogheda by Edward McCloskey, named EY Entrepreneur of the Year 2025. </w:t>
      </w:r>
      <w:proofErr w:type="spellStart"/>
      <w:r>
        <w:rPr>
          <w:rFonts w:ascii="Calibri" w:eastAsia="Calibri" w:hAnsi="Calibri" w:cs="Calibri"/>
          <w:color w:val="000000"/>
          <w:sz w:val="22"/>
          <w:szCs w:val="22"/>
        </w:rPr>
        <w:t>WaterWipes</w:t>
      </w:r>
      <w:proofErr w:type="spellEnd"/>
      <w:r>
        <w:rPr>
          <w:rFonts w:ascii="Calibri" w:eastAsia="Calibri" w:hAnsi="Calibri" w:cs="Calibri"/>
          <w:color w:val="000000"/>
          <w:sz w:val="22"/>
          <w:szCs w:val="22"/>
        </w:rPr>
        <w:t xml:space="preserve"> sells in over 50 countries, employs almost 400 people, and manufactures three million packs every week. In 2024, it received €145 million in investment to fund further international expansion.</w:t>
      </w:r>
    </w:p>
    <w:p w14:paraId="65E9050B" w14:textId="77777777" w:rsidR="00C065C0" w:rsidRDefault="00C065C0">
      <w:pPr>
        <w:spacing w:before="40"/>
      </w:pPr>
    </w:p>
    <w:p w14:paraId="37736F42" w14:textId="3077BA65" w:rsidR="00C065C0" w:rsidRDefault="00000000">
      <w:pPr>
        <w:spacing w:before="120" w:after="60"/>
      </w:pPr>
      <w:r>
        <w:rPr>
          <w:rFonts w:ascii="Calibri" w:eastAsia="Calibri" w:hAnsi="Calibri" w:cs="Calibri"/>
          <w:b/>
          <w:bCs/>
          <w:sz w:val="22"/>
          <w:szCs w:val="22"/>
        </w:rPr>
        <w:t>(</w:t>
      </w:r>
      <w:r w:rsidR="008F2AFB">
        <w:rPr>
          <w:rFonts w:ascii="Calibri" w:eastAsia="Calibri" w:hAnsi="Calibri" w:cs="Calibri"/>
          <w:b/>
          <w:bCs/>
          <w:sz w:val="22"/>
          <w:szCs w:val="22"/>
        </w:rPr>
        <w:t>e</w:t>
      </w:r>
      <w:r>
        <w:rPr>
          <w:rFonts w:ascii="Calibri" w:eastAsia="Calibri" w:hAnsi="Calibri" w:cs="Calibri"/>
          <w:b/>
          <w:bCs/>
          <w:sz w:val="22"/>
          <w:szCs w:val="22"/>
        </w:rPr>
        <w:t xml:space="preserve">)  </w:t>
      </w:r>
      <w:r>
        <w:rPr>
          <w:rFonts w:ascii="Calibri" w:eastAsia="Calibri" w:hAnsi="Calibri" w:cs="Calibri"/>
          <w:sz w:val="22"/>
          <w:szCs w:val="22"/>
        </w:rPr>
        <w:t xml:space="preserve">Describe </w:t>
      </w:r>
      <w:r>
        <w:rPr>
          <w:rFonts w:ascii="Calibri" w:eastAsia="Calibri" w:hAnsi="Calibri" w:cs="Calibri"/>
          <w:b/>
          <w:bCs/>
          <w:sz w:val="22"/>
          <w:szCs w:val="22"/>
        </w:rPr>
        <w:t>three</w:t>
      </w:r>
      <w:r>
        <w:rPr>
          <w:rFonts w:ascii="Calibri" w:eastAsia="Calibri" w:hAnsi="Calibri" w:cs="Calibri"/>
          <w:sz w:val="22"/>
          <w:szCs w:val="22"/>
        </w:rPr>
        <w:t xml:space="preserve"> ways </w:t>
      </w:r>
      <w:proofErr w:type="spellStart"/>
      <w:r>
        <w:rPr>
          <w:rFonts w:ascii="Calibri" w:eastAsia="Calibri" w:hAnsi="Calibri" w:cs="Calibri"/>
          <w:sz w:val="22"/>
          <w:szCs w:val="22"/>
        </w:rPr>
        <w:t>WaterWipes</w:t>
      </w:r>
      <w:proofErr w:type="spellEnd"/>
      <w:r>
        <w:rPr>
          <w:rFonts w:ascii="Calibri" w:eastAsia="Calibri" w:hAnsi="Calibri" w:cs="Calibri"/>
          <w:sz w:val="22"/>
          <w:szCs w:val="22"/>
        </w:rPr>
        <w:t xml:space="preserve"> could use digital technology to support its expansion into new international markets.  </w:t>
      </w:r>
      <w:r>
        <w:rPr>
          <w:rFonts w:ascii="Calibri" w:eastAsia="Calibri" w:hAnsi="Calibri" w:cs="Calibri"/>
          <w:b/>
          <w:bCs/>
          <w:sz w:val="22"/>
          <w:szCs w:val="22"/>
        </w:rPr>
        <w:t>(</w:t>
      </w:r>
      <w:r w:rsidR="0092028C">
        <w:rPr>
          <w:rFonts w:ascii="Calibri" w:eastAsia="Calibri" w:hAnsi="Calibri" w:cs="Calibri"/>
          <w:b/>
          <w:bCs/>
          <w:sz w:val="22"/>
          <w:szCs w:val="22"/>
        </w:rPr>
        <w:t>18</w:t>
      </w:r>
      <w:r>
        <w:rPr>
          <w:rFonts w:ascii="Calibri" w:eastAsia="Calibri" w:hAnsi="Calibri" w:cs="Calibri"/>
          <w:b/>
          <w:bCs/>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6362F281"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27FFEE8" w14:textId="77777777" w:rsidR="00C065C0" w:rsidRDefault="00000000">
            <w:r>
              <w:rPr>
                <w:rFonts w:ascii="Calibri" w:eastAsia="Calibri" w:hAnsi="Calibri" w:cs="Calibri"/>
                <w:b/>
                <w:bCs/>
                <w:sz w:val="22"/>
                <w:szCs w:val="22"/>
              </w:rPr>
              <w:t>1.</w:t>
            </w:r>
          </w:p>
        </w:tc>
      </w:tr>
      <w:tr w:rsidR="00C065C0" w14:paraId="63D4F73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5FE321A" w14:textId="77777777" w:rsidR="00C065C0" w:rsidRDefault="00C065C0"/>
        </w:tc>
      </w:tr>
      <w:tr w:rsidR="00C065C0" w14:paraId="01DA8BD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C1D0F22" w14:textId="77777777" w:rsidR="00C065C0" w:rsidRDefault="00C065C0"/>
        </w:tc>
      </w:tr>
      <w:tr w:rsidR="00C065C0" w14:paraId="41827CC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83417D1" w14:textId="77777777" w:rsidR="00C065C0" w:rsidRDefault="00C065C0"/>
        </w:tc>
      </w:tr>
      <w:tr w:rsidR="00C065C0" w14:paraId="3BE8859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5FAA714" w14:textId="77777777" w:rsidR="00C065C0" w:rsidRDefault="00C065C0"/>
        </w:tc>
      </w:tr>
      <w:tr w:rsidR="00C065C0" w14:paraId="3D917AE3"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25A4EE4" w14:textId="77777777" w:rsidR="00C065C0" w:rsidRDefault="00C065C0"/>
        </w:tc>
      </w:tr>
      <w:tr w:rsidR="00C065C0" w14:paraId="33BFD91F"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1242C30" w14:textId="77777777" w:rsidR="00C065C0" w:rsidRDefault="00C065C0"/>
        </w:tc>
      </w:tr>
      <w:tr w:rsidR="00C065C0" w14:paraId="3483E1F9"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1F95021" w14:textId="77777777" w:rsidR="00C065C0" w:rsidRDefault="00000000">
            <w:r>
              <w:rPr>
                <w:rFonts w:ascii="Calibri" w:eastAsia="Calibri" w:hAnsi="Calibri" w:cs="Calibri"/>
                <w:b/>
                <w:bCs/>
                <w:sz w:val="22"/>
                <w:szCs w:val="22"/>
              </w:rPr>
              <w:t>2.</w:t>
            </w:r>
          </w:p>
        </w:tc>
      </w:tr>
      <w:tr w:rsidR="00C065C0" w14:paraId="6461955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280DB15" w14:textId="77777777" w:rsidR="00C065C0" w:rsidRDefault="00C065C0"/>
        </w:tc>
      </w:tr>
      <w:tr w:rsidR="00C065C0" w14:paraId="71720F0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EABD75F" w14:textId="77777777" w:rsidR="00C065C0" w:rsidRDefault="00C065C0"/>
        </w:tc>
      </w:tr>
      <w:tr w:rsidR="00C065C0" w14:paraId="01194C9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FB79699" w14:textId="77777777" w:rsidR="00C065C0" w:rsidRDefault="00C065C0"/>
        </w:tc>
      </w:tr>
      <w:tr w:rsidR="00C065C0" w14:paraId="1CE8802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29D057E" w14:textId="77777777" w:rsidR="00C065C0" w:rsidRDefault="00C065C0"/>
        </w:tc>
      </w:tr>
      <w:tr w:rsidR="00C065C0" w14:paraId="326CFF82"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E8A15A4" w14:textId="77777777" w:rsidR="00C065C0" w:rsidRDefault="00C065C0"/>
        </w:tc>
      </w:tr>
      <w:tr w:rsidR="00C065C0" w14:paraId="11328DA6"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A92EA48" w14:textId="77777777" w:rsidR="00C065C0" w:rsidRDefault="00C065C0"/>
        </w:tc>
      </w:tr>
      <w:tr w:rsidR="00C065C0" w14:paraId="1002B6A0"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B70C357" w14:textId="77777777" w:rsidR="00C065C0" w:rsidRDefault="00000000">
            <w:r>
              <w:rPr>
                <w:rFonts w:ascii="Calibri" w:eastAsia="Calibri" w:hAnsi="Calibri" w:cs="Calibri"/>
                <w:b/>
                <w:bCs/>
                <w:sz w:val="22"/>
                <w:szCs w:val="22"/>
              </w:rPr>
              <w:t>3.</w:t>
            </w:r>
          </w:p>
        </w:tc>
      </w:tr>
      <w:tr w:rsidR="00C065C0" w14:paraId="48A601F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324DFAE" w14:textId="77777777" w:rsidR="00C065C0" w:rsidRDefault="00C065C0"/>
        </w:tc>
      </w:tr>
      <w:tr w:rsidR="00C065C0" w14:paraId="30C77BF3"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3A5F57D" w14:textId="77777777" w:rsidR="00C065C0" w:rsidRDefault="00C065C0"/>
        </w:tc>
      </w:tr>
      <w:tr w:rsidR="00C065C0" w14:paraId="23AB958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FEAF450" w14:textId="77777777" w:rsidR="00C065C0" w:rsidRDefault="00C065C0"/>
        </w:tc>
      </w:tr>
      <w:tr w:rsidR="00C065C0" w14:paraId="12326E6F"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89333AF" w14:textId="77777777" w:rsidR="00C065C0" w:rsidRDefault="00C065C0"/>
        </w:tc>
      </w:tr>
      <w:tr w:rsidR="00C065C0" w14:paraId="67313E4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3C35218" w14:textId="77777777" w:rsidR="00C065C0" w:rsidRDefault="00C065C0"/>
        </w:tc>
      </w:tr>
      <w:tr w:rsidR="00C065C0" w14:paraId="17372FA4"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72F28A5" w14:textId="77777777" w:rsidR="00C065C0" w:rsidRDefault="00C065C0"/>
        </w:tc>
      </w:tr>
    </w:tbl>
    <w:p w14:paraId="3B2B570F" w14:textId="77777777" w:rsidR="00C065C0" w:rsidRDefault="00C065C0">
      <w:pPr>
        <w:spacing w:before="100"/>
      </w:pPr>
    </w:p>
    <w:p w14:paraId="3E4899C2" w14:textId="77777777" w:rsidR="00282C7B" w:rsidRDefault="00282C7B">
      <w:pPr>
        <w:rPr>
          <w:rFonts w:ascii="Calibri" w:eastAsia="Calibri" w:hAnsi="Calibri" w:cs="Calibri"/>
          <w:b/>
          <w:bCs/>
          <w:sz w:val="22"/>
          <w:szCs w:val="22"/>
        </w:rPr>
      </w:pPr>
      <w:r>
        <w:rPr>
          <w:rFonts w:ascii="Calibri" w:eastAsia="Calibri" w:hAnsi="Calibri" w:cs="Calibri"/>
          <w:b/>
          <w:bCs/>
          <w:sz w:val="22"/>
          <w:szCs w:val="22"/>
        </w:rPr>
        <w:br w:type="page"/>
      </w:r>
    </w:p>
    <w:p w14:paraId="0217CC14" w14:textId="023F8ECF" w:rsidR="00C065C0" w:rsidRDefault="00000000">
      <w:r>
        <w:rPr>
          <w:rFonts w:ascii="Calibri" w:eastAsia="Calibri" w:hAnsi="Calibri" w:cs="Calibri"/>
          <w:b/>
          <w:bCs/>
          <w:color w:val="000000"/>
          <w:sz w:val="22"/>
          <w:szCs w:val="22"/>
        </w:rPr>
        <w:lastRenderedPageBreak/>
        <w:t>Question 4    (60 marks)</w:t>
      </w:r>
    </w:p>
    <w:p w14:paraId="65FCCD2B" w14:textId="77777777" w:rsidR="00C065C0" w:rsidRDefault="00C065C0">
      <w:pPr>
        <w:spacing w:before="60"/>
      </w:pPr>
    </w:p>
    <w:p w14:paraId="2E57DA69" w14:textId="1973C580" w:rsidR="00C065C0" w:rsidRDefault="00000000">
      <w:pPr>
        <w:spacing w:before="120" w:after="60"/>
      </w:pPr>
      <w:r>
        <w:rPr>
          <w:rFonts w:ascii="Calibri" w:eastAsia="Calibri" w:hAnsi="Calibri" w:cs="Calibri"/>
          <w:b/>
          <w:bCs/>
          <w:sz w:val="22"/>
          <w:szCs w:val="22"/>
        </w:rPr>
        <w:t xml:space="preserve">(a)  </w:t>
      </w:r>
      <w:r>
        <w:rPr>
          <w:rFonts w:ascii="Calibri" w:eastAsia="Calibri" w:hAnsi="Calibri" w:cs="Calibri"/>
          <w:sz w:val="22"/>
          <w:szCs w:val="22"/>
        </w:rPr>
        <w:t xml:space="preserve">Indicate whether each of the following statements is true or false.  </w:t>
      </w:r>
      <w:r>
        <w:rPr>
          <w:rFonts w:ascii="Calibri" w:eastAsia="Calibri" w:hAnsi="Calibri" w:cs="Calibri"/>
          <w:b/>
          <w:bCs/>
          <w:sz w:val="22"/>
          <w:szCs w:val="22"/>
        </w:rPr>
        <w:t>(</w:t>
      </w:r>
      <w:r w:rsidR="00A1234D">
        <w:rPr>
          <w:rFonts w:ascii="Calibri" w:eastAsia="Calibri" w:hAnsi="Calibri" w:cs="Calibri"/>
          <w:b/>
          <w:bCs/>
          <w:sz w:val="22"/>
          <w:szCs w:val="22"/>
        </w:rPr>
        <w:t>6</w:t>
      </w:r>
      <w:r>
        <w:rPr>
          <w:rFonts w:ascii="Calibri" w:eastAsia="Calibri" w:hAnsi="Calibri" w:cs="Calibri"/>
          <w:b/>
          <w:bCs/>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78"/>
        <w:gridCol w:w="1174"/>
        <w:gridCol w:w="1174"/>
      </w:tblGrid>
      <w:tr w:rsidR="00C065C0" w14:paraId="4CD54FA7" w14:textId="77777777" w:rsidTr="00282C7B">
        <w:trPr>
          <w:trHeight w:val="335"/>
        </w:trPr>
        <w:tc>
          <w:tcPr>
            <w:tcW w:w="6678"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vAlign w:val="center"/>
          </w:tcPr>
          <w:p w14:paraId="7B62C0A3" w14:textId="77777777" w:rsidR="00C065C0" w:rsidRDefault="00000000" w:rsidP="00282C7B">
            <w:r>
              <w:rPr>
                <w:rFonts w:ascii="Calibri" w:eastAsia="Calibri" w:hAnsi="Calibri" w:cs="Calibri"/>
                <w:b/>
                <w:bCs/>
                <w:sz w:val="22"/>
                <w:szCs w:val="22"/>
              </w:rPr>
              <w:t>Statement</w:t>
            </w:r>
          </w:p>
        </w:tc>
        <w:tc>
          <w:tcPr>
            <w:tcW w:w="1174"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vAlign w:val="center"/>
          </w:tcPr>
          <w:p w14:paraId="16852CE5" w14:textId="77777777" w:rsidR="00C065C0" w:rsidRDefault="00000000" w:rsidP="00282C7B">
            <w:r>
              <w:rPr>
                <w:rFonts w:ascii="Calibri" w:eastAsia="Calibri" w:hAnsi="Calibri" w:cs="Calibri"/>
                <w:b/>
                <w:bCs/>
                <w:sz w:val="22"/>
                <w:szCs w:val="22"/>
              </w:rPr>
              <w:t>True</w:t>
            </w:r>
          </w:p>
        </w:tc>
        <w:tc>
          <w:tcPr>
            <w:tcW w:w="1174"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vAlign w:val="center"/>
          </w:tcPr>
          <w:p w14:paraId="0E181474" w14:textId="77777777" w:rsidR="00C065C0" w:rsidRDefault="00000000" w:rsidP="00282C7B">
            <w:r>
              <w:rPr>
                <w:rFonts w:ascii="Calibri" w:eastAsia="Calibri" w:hAnsi="Calibri" w:cs="Calibri"/>
                <w:b/>
                <w:bCs/>
                <w:sz w:val="22"/>
                <w:szCs w:val="22"/>
              </w:rPr>
              <w:t>False</w:t>
            </w:r>
          </w:p>
        </w:tc>
      </w:tr>
      <w:tr w:rsidR="00C065C0" w14:paraId="12C1269E" w14:textId="77777777" w:rsidTr="00282C7B">
        <w:trPr>
          <w:trHeight w:hRule="exact" w:val="612"/>
        </w:trPr>
        <w:tc>
          <w:tcPr>
            <w:tcW w:w="6678"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2E5D8546" w14:textId="77777777" w:rsidR="00C065C0" w:rsidRDefault="00000000" w:rsidP="00282C7B">
            <w:r>
              <w:rPr>
                <w:rFonts w:ascii="Calibri" w:eastAsia="Calibri" w:hAnsi="Calibri" w:cs="Calibri"/>
                <w:b/>
                <w:bCs/>
                <w:sz w:val="22"/>
                <w:szCs w:val="22"/>
              </w:rPr>
              <w:t xml:space="preserve">1.  </w:t>
            </w:r>
            <w:r>
              <w:rPr>
                <w:rFonts w:ascii="Calibri" w:eastAsia="Calibri" w:hAnsi="Calibri" w:cs="Calibri"/>
                <w:sz w:val="22"/>
                <w:szCs w:val="22"/>
              </w:rPr>
              <w:t>A business model canvas has nine building blocks.</w:t>
            </w:r>
          </w:p>
        </w:tc>
        <w:tc>
          <w:tcPr>
            <w:tcW w:w="117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54CE8C78" w14:textId="77777777" w:rsidR="00C065C0" w:rsidRDefault="00C065C0" w:rsidP="00282C7B"/>
        </w:tc>
        <w:tc>
          <w:tcPr>
            <w:tcW w:w="117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12EFC0B9" w14:textId="77777777" w:rsidR="00C065C0" w:rsidRDefault="00C065C0" w:rsidP="00282C7B"/>
        </w:tc>
      </w:tr>
      <w:tr w:rsidR="00C065C0" w14:paraId="65800DAE" w14:textId="77777777" w:rsidTr="00282C7B">
        <w:trPr>
          <w:trHeight w:hRule="exact" w:val="612"/>
        </w:trPr>
        <w:tc>
          <w:tcPr>
            <w:tcW w:w="6678"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16F331B9" w14:textId="77777777" w:rsidR="00C065C0" w:rsidRDefault="00000000" w:rsidP="00282C7B">
            <w:r>
              <w:rPr>
                <w:rFonts w:ascii="Calibri" w:eastAsia="Calibri" w:hAnsi="Calibri" w:cs="Calibri"/>
                <w:b/>
                <w:bCs/>
                <w:sz w:val="22"/>
                <w:szCs w:val="22"/>
              </w:rPr>
              <w:t xml:space="preserve">2.  </w:t>
            </w:r>
            <w:r>
              <w:rPr>
                <w:rFonts w:ascii="Calibri" w:eastAsia="Calibri" w:hAnsi="Calibri" w:cs="Calibri"/>
                <w:sz w:val="22"/>
                <w:szCs w:val="22"/>
              </w:rPr>
              <w:t>Variable costs stay the same no matter how much a business produces.</w:t>
            </w:r>
          </w:p>
        </w:tc>
        <w:tc>
          <w:tcPr>
            <w:tcW w:w="117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0AC75423" w14:textId="77777777" w:rsidR="00C065C0" w:rsidRDefault="00C065C0" w:rsidP="00282C7B"/>
        </w:tc>
        <w:tc>
          <w:tcPr>
            <w:tcW w:w="117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1BF37299" w14:textId="77777777" w:rsidR="00C065C0" w:rsidRDefault="00C065C0" w:rsidP="00282C7B"/>
        </w:tc>
      </w:tr>
      <w:tr w:rsidR="00C065C0" w14:paraId="3BADD0DC" w14:textId="77777777" w:rsidTr="00282C7B">
        <w:trPr>
          <w:trHeight w:hRule="exact" w:val="612"/>
        </w:trPr>
        <w:tc>
          <w:tcPr>
            <w:tcW w:w="6678"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7C99AB97" w14:textId="77777777" w:rsidR="00C065C0" w:rsidRDefault="00000000" w:rsidP="00282C7B">
            <w:r>
              <w:rPr>
                <w:rFonts w:ascii="Calibri" w:eastAsia="Calibri" w:hAnsi="Calibri" w:cs="Calibri"/>
                <w:b/>
                <w:bCs/>
                <w:sz w:val="22"/>
                <w:szCs w:val="22"/>
              </w:rPr>
              <w:t xml:space="preserve">3.  </w:t>
            </w:r>
            <w:r>
              <w:rPr>
                <w:rFonts w:ascii="Calibri" w:eastAsia="Calibri" w:hAnsi="Calibri" w:cs="Calibri"/>
                <w:sz w:val="22"/>
                <w:szCs w:val="22"/>
              </w:rPr>
              <w:t>A force-field analysis is used to examine the potential effects of a proposed change.</w:t>
            </w:r>
          </w:p>
        </w:tc>
        <w:tc>
          <w:tcPr>
            <w:tcW w:w="117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2E58C8D3" w14:textId="77777777" w:rsidR="00C065C0" w:rsidRDefault="00C065C0" w:rsidP="00282C7B"/>
        </w:tc>
        <w:tc>
          <w:tcPr>
            <w:tcW w:w="117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1F1D21FE" w14:textId="77777777" w:rsidR="00C065C0" w:rsidRDefault="00C065C0" w:rsidP="00282C7B"/>
        </w:tc>
      </w:tr>
      <w:tr w:rsidR="00C065C0" w14:paraId="4AD0CBC8" w14:textId="77777777" w:rsidTr="00282C7B">
        <w:trPr>
          <w:trHeight w:hRule="exact" w:val="612"/>
        </w:trPr>
        <w:tc>
          <w:tcPr>
            <w:tcW w:w="6678"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16325B9F" w14:textId="77777777" w:rsidR="00C065C0" w:rsidRDefault="00000000" w:rsidP="00282C7B">
            <w:r>
              <w:rPr>
                <w:rFonts w:ascii="Calibri" w:eastAsia="Calibri" w:hAnsi="Calibri" w:cs="Calibri"/>
                <w:b/>
                <w:bCs/>
                <w:sz w:val="22"/>
                <w:szCs w:val="22"/>
              </w:rPr>
              <w:t xml:space="preserve">4.  </w:t>
            </w:r>
            <w:r>
              <w:rPr>
                <w:rFonts w:ascii="Calibri" w:eastAsia="Calibri" w:hAnsi="Calibri" w:cs="Calibri"/>
                <w:sz w:val="22"/>
                <w:szCs w:val="22"/>
              </w:rPr>
              <w:t>The Central Bank of Ireland is responsible for regulating financial services in Ireland.</w:t>
            </w:r>
          </w:p>
        </w:tc>
        <w:tc>
          <w:tcPr>
            <w:tcW w:w="117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24F1921E" w14:textId="77777777" w:rsidR="00C065C0" w:rsidRDefault="00C065C0" w:rsidP="00282C7B"/>
        </w:tc>
        <w:tc>
          <w:tcPr>
            <w:tcW w:w="117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627F5AF1" w14:textId="77777777" w:rsidR="00C065C0" w:rsidRDefault="00C065C0" w:rsidP="00282C7B"/>
        </w:tc>
      </w:tr>
      <w:tr w:rsidR="00C065C0" w14:paraId="49B7FBB5" w14:textId="77777777" w:rsidTr="00282C7B">
        <w:trPr>
          <w:trHeight w:hRule="exact" w:val="612"/>
        </w:trPr>
        <w:tc>
          <w:tcPr>
            <w:tcW w:w="6678"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472697A4" w14:textId="77777777" w:rsidR="00C065C0" w:rsidRDefault="00000000" w:rsidP="00282C7B">
            <w:r>
              <w:rPr>
                <w:rFonts w:ascii="Calibri" w:eastAsia="Calibri" w:hAnsi="Calibri" w:cs="Calibri"/>
                <w:b/>
                <w:bCs/>
                <w:sz w:val="22"/>
                <w:szCs w:val="22"/>
              </w:rPr>
              <w:t xml:space="preserve">5.  </w:t>
            </w:r>
            <w:r>
              <w:rPr>
                <w:rFonts w:ascii="Calibri" w:eastAsia="Calibri" w:hAnsi="Calibri" w:cs="Calibri"/>
                <w:sz w:val="22"/>
                <w:szCs w:val="22"/>
              </w:rPr>
              <w:t>A person with a poor credit rating will always be refused a loan.</w:t>
            </w:r>
          </w:p>
        </w:tc>
        <w:tc>
          <w:tcPr>
            <w:tcW w:w="117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2E943C35" w14:textId="77777777" w:rsidR="00C065C0" w:rsidRDefault="00C065C0" w:rsidP="00282C7B"/>
        </w:tc>
        <w:tc>
          <w:tcPr>
            <w:tcW w:w="117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vAlign w:val="center"/>
          </w:tcPr>
          <w:p w14:paraId="07D677A0" w14:textId="77777777" w:rsidR="00C065C0" w:rsidRDefault="00C065C0" w:rsidP="00282C7B"/>
        </w:tc>
      </w:tr>
    </w:tbl>
    <w:p w14:paraId="32402CA4" w14:textId="4BA312F7" w:rsidR="00C065C0" w:rsidRDefault="00C065C0">
      <w:pPr>
        <w:spacing w:before="100"/>
      </w:pPr>
    </w:p>
    <w:p w14:paraId="72D3D0E5" w14:textId="4A1B5BA8" w:rsidR="00282C7B" w:rsidRDefault="00282C7B">
      <w:pPr>
        <w:rPr>
          <w:rFonts w:ascii="Calibri" w:eastAsia="Calibri" w:hAnsi="Calibri" w:cs="Calibri"/>
          <w:i/>
          <w:iCs/>
          <w:color w:val="000000"/>
          <w:sz w:val="22"/>
          <w:szCs w:val="22"/>
        </w:rPr>
      </w:pPr>
      <w:r>
        <w:rPr>
          <w:noProof/>
        </w:rPr>
        <w:drawing>
          <wp:anchor distT="0" distB="0" distL="114300" distR="114300" simplePos="0" relativeHeight="251660288" behindDoc="0" locked="0" layoutInCell="1" allowOverlap="1" wp14:anchorId="536E2C8E" wp14:editId="410210C0">
            <wp:simplePos x="0" y="0"/>
            <wp:positionH relativeFrom="column">
              <wp:posOffset>4288518</wp:posOffset>
            </wp:positionH>
            <wp:positionV relativeFrom="paragraph">
              <wp:posOffset>83639</wp:posOffset>
            </wp:positionV>
            <wp:extent cx="1644650" cy="875030"/>
            <wp:effectExtent l="0" t="0" r="6350" b="1270"/>
            <wp:wrapSquare wrapText="bothSides"/>
            <wp:docPr id="1224166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66248" name="Picture 1224166248"/>
                    <pic:cNvPicPr/>
                  </pic:nvPicPr>
                  <pic:blipFill rotWithShape="1">
                    <a:blip r:embed="rId9" cstate="print">
                      <a:extLst>
                        <a:ext uri="{28A0092B-C50C-407E-A947-70E740481C1C}">
                          <a14:useLocalDpi xmlns:a14="http://schemas.microsoft.com/office/drawing/2010/main" val="0"/>
                        </a:ext>
                      </a:extLst>
                    </a:blip>
                    <a:srcRect t="53214"/>
                    <a:stretch>
                      <a:fillRect/>
                    </a:stretch>
                  </pic:blipFill>
                  <pic:spPr bwMode="auto">
                    <a:xfrm>
                      <a:off x="0" y="0"/>
                      <a:ext cx="1644650" cy="875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FD59E8" w14:textId="2C91DCE4" w:rsidR="00C065C0" w:rsidRPr="00282C7B" w:rsidRDefault="00000000">
      <w:pPr>
        <w:rPr>
          <w:i/>
          <w:iCs/>
        </w:rPr>
      </w:pPr>
      <w:proofErr w:type="spellStart"/>
      <w:r w:rsidRPr="00282C7B">
        <w:rPr>
          <w:rFonts w:ascii="Calibri" w:eastAsia="Calibri" w:hAnsi="Calibri" w:cs="Calibri"/>
          <w:i/>
          <w:iCs/>
          <w:color w:val="000000"/>
          <w:sz w:val="22"/>
          <w:szCs w:val="22"/>
        </w:rPr>
        <w:t>WaterWipes</w:t>
      </w:r>
      <w:proofErr w:type="spellEnd"/>
      <w:r w:rsidRPr="00282C7B">
        <w:rPr>
          <w:rFonts w:ascii="Calibri" w:eastAsia="Calibri" w:hAnsi="Calibri" w:cs="Calibri"/>
          <w:i/>
          <w:iCs/>
          <w:color w:val="000000"/>
          <w:sz w:val="22"/>
          <w:szCs w:val="22"/>
        </w:rPr>
        <w:t xml:space="preserve"> has a clear and simple business model. It creates value by producing the world's purest baby wipe, delivers it through supermarkets, pharmacies, and online retail in over 50 countries, and captures value through product sales.</w:t>
      </w:r>
    </w:p>
    <w:p w14:paraId="2C6EFA51" w14:textId="6CFC08D9" w:rsidR="00C065C0" w:rsidRDefault="00C065C0">
      <w:pPr>
        <w:spacing w:before="40"/>
      </w:pPr>
    </w:p>
    <w:p w14:paraId="3885B185" w14:textId="73707C54" w:rsidR="00C065C0" w:rsidRDefault="00000000">
      <w:pPr>
        <w:spacing w:before="120" w:after="60"/>
      </w:pPr>
      <w:r>
        <w:rPr>
          <w:rFonts w:ascii="Calibri" w:eastAsia="Calibri" w:hAnsi="Calibri" w:cs="Calibri"/>
          <w:b/>
          <w:bCs/>
          <w:sz w:val="22"/>
          <w:szCs w:val="22"/>
        </w:rPr>
        <w:t xml:space="preserve">(b)  </w:t>
      </w:r>
      <w:r>
        <w:rPr>
          <w:rFonts w:ascii="Calibri" w:eastAsia="Calibri" w:hAnsi="Calibri" w:cs="Calibri"/>
          <w:sz w:val="22"/>
          <w:szCs w:val="22"/>
        </w:rPr>
        <w:t xml:space="preserve">Explain what is meant by a </w:t>
      </w:r>
      <w:r>
        <w:rPr>
          <w:rFonts w:ascii="Calibri" w:eastAsia="Calibri" w:hAnsi="Calibri" w:cs="Calibri"/>
          <w:b/>
          <w:bCs/>
          <w:sz w:val="22"/>
          <w:szCs w:val="22"/>
        </w:rPr>
        <w:t>business model</w:t>
      </w:r>
      <w:r>
        <w:rPr>
          <w:rFonts w:ascii="Calibri" w:eastAsia="Calibri" w:hAnsi="Calibri" w:cs="Calibri"/>
          <w:sz w:val="22"/>
          <w:szCs w:val="22"/>
        </w:rPr>
        <w:t xml:space="preserve"> and outline its role within a business plan. </w:t>
      </w:r>
      <w:r>
        <w:rPr>
          <w:rFonts w:ascii="Calibri" w:eastAsia="Calibri" w:hAnsi="Calibri" w:cs="Calibri"/>
          <w:b/>
          <w:bCs/>
          <w:sz w:val="22"/>
          <w:szCs w:val="22"/>
        </w:rPr>
        <w:t>(1</w:t>
      </w:r>
      <w:r w:rsidR="00A1234D">
        <w:rPr>
          <w:rFonts w:ascii="Calibri" w:eastAsia="Calibri" w:hAnsi="Calibri" w:cs="Calibri"/>
          <w:b/>
          <w:bCs/>
          <w:sz w:val="22"/>
          <w:szCs w:val="22"/>
        </w:rPr>
        <w:t>0</w:t>
      </w:r>
      <w:r>
        <w:rPr>
          <w:rFonts w:ascii="Calibri" w:eastAsia="Calibri" w:hAnsi="Calibri" w:cs="Calibri"/>
          <w:b/>
          <w:bCs/>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757346AB"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BF808B7" w14:textId="77777777" w:rsidR="00C065C0" w:rsidRDefault="00000000">
            <w:r>
              <w:rPr>
                <w:rFonts w:ascii="Calibri" w:eastAsia="Calibri" w:hAnsi="Calibri" w:cs="Calibri"/>
                <w:b/>
                <w:bCs/>
                <w:sz w:val="22"/>
                <w:szCs w:val="22"/>
              </w:rPr>
              <w:t>Business model (what it is):</w:t>
            </w:r>
          </w:p>
        </w:tc>
      </w:tr>
      <w:tr w:rsidR="00C065C0" w14:paraId="3F08E3C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26B076E" w14:textId="77777777" w:rsidR="00C065C0" w:rsidRDefault="00C065C0"/>
        </w:tc>
      </w:tr>
      <w:tr w:rsidR="00C065C0" w14:paraId="56B7F27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317E4F8" w14:textId="77777777" w:rsidR="00C065C0" w:rsidRDefault="00C065C0"/>
        </w:tc>
      </w:tr>
      <w:tr w:rsidR="00C065C0" w14:paraId="6A47F7D2"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9DD4FB6" w14:textId="77777777" w:rsidR="00C065C0" w:rsidRDefault="00C065C0"/>
        </w:tc>
      </w:tr>
      <w:tr w:rsidR="00C065C0" w14:paraId="6C169271"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5FB130C" w14:textId="77777777" w:rsidR="00C065C0" w:rsidRDefault="00C065C0"/>
        </w:tc>
      </w:tr>
      <w:tr w:rsidR="00C065C0" w14:paraId="59160543"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8FCE626" w14:textId="77777777" w:rsidR="00C065C0" w:rsidRDefault="00C065C0"/>
        </w:tc>
      </w:tr>
      <w:tr w:rsidR="00C065C0" w14:paraId="4967FE2A"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CD4C3CA" w14:textId="77777777" w:rsidR="00C065C0" w:rsidRDefault="00000000">
            <w:r>
              <w:rPr>
                <w:rFonts w:ascii="Calibri" w:eastAsia="Calibri" w:hAnsi="Calibri" w:cs="Calibri"/>
                <w:b/>
                <w:bCs/>
                <w:sz w:val="22"/>
                <w:szCs w:val="22"/>
              </w:rPr>
              <w:t>Role within the business plan:</w:t>
            </w:r>
          </w:p>
        </w:tc>
      </w:tr>
      <w:tr w:rsidR="00C065C0" w14:paraId="33EBCD0A"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58E6CAC" w14:textId="77777777" w:rsidR="00C065C0" w:rsidRDefault="00C065C0"/>
        </w:tc>
      </w:tr>
      <w:tr w:rsidR="00C065C0" w14:paraId="5C7E6F5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825C834" w14:textId="77777777" w:rsidR="00C065C0" w:rsidRDefault="00C065C0"/>
        </w:tc>
      </w:tr>
      <w:tr w:rsidR="00C065C0" w14:paraId="1D3FD40F"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98277EE" w14:textId="77777777" w:rsidR="00C065C0" w:rsidRDefault="00C065C0"/>
        </w:tc>
      </w:tr>
      <w:tr w:rsidR="00C065C0" w14:paraId="6AC12D0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4B6FAD2" w14:textId="77777777" w:rsidR="00C065C0" w:rsidRDefault="00C065C0"/>
        </w:tc>
      </w:tr>
      <w:tr w:rsidR="00C065C0" w14:paraId="1B8080C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FE9E846" w14:textId="77777777" w:rsidR="00C065C0" w:rsidRDefault="00C065C0"/>
        </w:tc>
      </w:tr>
    </w:tbl>
    <w:p w14:paraId="2BD90060" w14:textId="77777777" w:rsidR="00C065C0" w:rsidRDefault="00C065C0">
      <w:pPr>
        <w:spacing w:before="100"/>
      </w:pPr>
    </w:p>
    <w:p w14:paraId="38BFAE63" w14:textId="77777777" w:rsidR="00282C7B" w:rsidRDefault="00282C7B">
      <w:pPr>
        <w:rPr>
          <w:rFonts w:ascii="Calibri" w:eastAsia="Calibri" w:hAnsi="Calibri" w:cs="Calibri"/>
          <w:color w:val="000000"/>
          <w:sz w:val="22"/>
          <w:szCs w:val="22"/>
        </w:rPr>
      </w:pPr>
      <w:r>
        <w:rPr>
          <w:rFonts w:ascii="Calibri" w:eastAsia="Calibri" w:hAnsi="Calibri" w:cs="Calibri"/>
          <w:color w:val="000000"/>
          <w:sz w:val="22"/>
          <w:szCs w:val="22"/>
        </w:rPr>
        <w:br w:type="page"/>
      </w:r>
    </w:p>
    <w:p w14:paraId="3EF0318D" w14:textId="210ADCA7" w:rsidR="00C065C0" w:rsidRPr="004A0731" w:rsidRDefault="00000000">
      <w:pPr>
        <w:rPr>
          <w:i/>
          <w:iCs/>
        </w:rPr>
      </w:pPr>
      <w:r w:rsidRPr="004A0731">
        <w:rPr>
          <w:rFonts w:ascii="Calibri" w:eastAsia="Calibri" w:hAnsi="Calibri" w:cs="Calibri"/>
          <w:i/>
          <w:iCs/>
          <w:color w:val="000000"/>
          <w:sz w:val="22"/>
          <w:szCs w:val="22"/>
        </w:rPr>
        <w:lastRenderedPageBreak/>
        <w:t>A new restaurant is opening in Cork city. The owners must identify their start-up costs and find suitable ways to fund them.</w:t>
      </w:r>
    </w:p>
    <w:p w14:paraId="1FA9BD6D" w14:textId="77777777" w:rsidR="00C065C0" w:rsidRDefault="00C065C0">
      <w:pPr>
        <w:spacing w:before="40"/>
      </w:pPr>
    </w:p>
    <w:p w14:paraId="4DD4B1D9" w14:textId="77BB0123" w:rsidR="00C065C0" w:rsidRDefault="00000000">
      <w:pPr>
        <w:spacing w:before="120" w:after="60"/>
      </w:pPr>
      <w:r>
        <w:rPr>
          <w:rFonts w:ascii="Calibri" w:eastAsia="Calibri" w:hAnsi="Calibri" w:cs="Calibri"/>
          <w:b/>
          <w:bCs/>
          <w:sz w:val="22"/>
          <w:szCs w:val="22"/>
        </w:rPr>
        <w:t xml:space="preserve">(c)  </w:t>
      </w:r>
      <w:r>
        <w:rPr>
          <w:rFonts w:ascii="Calibri" w:eastAsia="Calibri" w:hAnsi="Calibri" w:cs="Calibri"/>
          <w:sz w:val="22"/>
          <w:szCs w:val="22"/>
        </w:rPr>
        <w:t xml:space="preserve">Identify </w:t>
      </w:r>
      <w:r>
        <w:rPr>
          <w:rFonts w:ascii="Calibri" w:eastAsia="Calibri" w:hAnsi="Calibri" w:cs="Calibri"/>
          <w:b/>
          <w:bCs/>
          <w:sz w:val="22"/>
          <w:szCs w:val="22"/>
        </w:rPr>
        <w:t>one fixed cost</w:t>
      </w:r>
      <w:r>
        <w:rPr>
          <w:rFonts w:ascii="Calibri" w:eastAsia="Calibri" w:hAnsi="Calibri" w:cs="Calibri"/>
          <w:sz w:val="22"/>
          <w:szCs w:val="22"/>
        </w:rPr>
        <w:t xml:space="preserve"> and </w:t>
      </w:r>
      <w:r>
        <w:rPr>
          <w:rFonts w:ascii="Calibri" w:eastAsia="Calibri" w:hAnsi="Calibri" w:cs="Calibri"/>
          <w:b/>
          <w:bCs/>
          <w:sz w:val="22"/>
          <w:szCs w:val="22"/>
        </w:rPr>
        <w:t>one variable cost</w:t>
      </w:r>
      <w:r>
        <w:rPr>
          <w:rFonts w:ascii="Calibri" w:eastAsia="Calibri" w:hAnsi="Calibri" w:cs="Calibri"/>
          <w:sz w:val="22"/>
          <w:szCs w:val="22"/>
        </w:rPr>
        <w:t xml:space="preserve"> a restaurant start-up might face and outline a suitable source of finance for each.  </w:t>
      </w:r>
      <w:r>
        <w:rPr>
          <w:rFonts w:ascii="Calibri" w:eastAsia="Calibri" w:hAnsi="Calibri" w:cs="Calibri"/>
          <w:b/>
          <w:bCs/>
          <w:sz w:val="22"/>
          <w:szCs w:val="22"/>
        </w:rPr>
        <w:t>(1</w:t>
      </w:r>
      <w:r w:rsidR="00A1234D">
        <w:rPr>
          <w:rFonts w:ascii="Calibri" w:eastAsia="Calibri" w:hAnsi="Calibri" w:cs="Calibri"/>
          <w:b/>
          <w:bCs/>
          <w:sz w:val="22"/>
          <w:szCs w:val="22"/>
        </w:rPr>
        <w:t>6</w:t>
      </w:r>
      <w:r>
        <w:rPr>
          <w:rFonts w:ascii="Calibri" w:eastAsia="Calibri" w:hAnsi="Calibri" w:cs="Calibri"/>
          <w:b/>
          <w:bCs/>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69A6271E"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3B7B4F6" w14:textId="77777777" w:rsidR="00C065C0" w:rsidRDefault="00000000">
            <w:r>
              <w:rPr>
                <w:rFonts w:ascii="Calibri" w:eastAsia="Calibri" w:hAnsi="Calibri" w:cs="Calibri"/>
                <w:b/>
                <w:bCs/>
                <w:sz w:val="22"/>
                <w:szCs w:val="22"/>
              </w:rPr>
              <w:t>Fixed Cost:</w:t>
            </w:r>
          </w:p>
        </w:tc>
      </w:tr>
      <w:tr w:rsidR="00C065C0" w14:paraId="3E9CCF1A"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6379D5D" w14:textId="77777777" w:rsidR="00C065C0" w:rsidRDefault="00C065C0"/>
        </w:tc>
      </w:tr>
      <w:tr w:rsidR="00C065C0" w14:paraId="4CE89BA3"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0C1FBE1" w14:textId="77777777" w:rsidR="00C065C0" w:rsidRDefault="00C065C0"/>
        </w:tc>
      </w:tr>
      <w:tr w:rsidR="00C065C0" w14:paraId="439318FB"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2A79F33" w14:textId="77777777" w:rsidR="00C065C0" w:rsidRDefault="00000000">
            <w:r>
              <w:rPr>
                <w:rFonts w:ascii="Calibri" w:eastAsia="Calibri" w:hAnsi="Calibri" w:cs="Calibri"/>
                <w:b/>
                <w:bCs/>
                <w:sz w:val="22"/>
                <w:szCs w:val="22"/>
              </w:rPr>
              <w:t>Source of Finance 1:</w:t>
            </w:r>
          </w:p>
        </w:tc>
      </w:tr>
      <w:tr w:rsidR="00C065C0" w14:paraId="0896529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D322A86" w14:textId="77777777" w:rsidR="00C065C0" w:rsidRDefault="00C065C0"/>
        </w:tc>
      </w:tr>
      <w:tr w:rsidR="00C065C0" w14:paraId="40F40A8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9EC1526" w14:textId="77777777" w:rsidR="00C065C0" w:rsidRDefault="00C065C0"/>
        </w:tc>
      </w:tr>
      <w:tr w:rsidR="00C065C0" w14:paraId="2376372D"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D45A274" w14:textId="77777777" w:rsidR="00C065C0" w:rsidRDefault="00000000">
            <w:r>
              <w:rPr>
                <w:rFonts w:ascii="Calibri" w:eastAsia="Calibri" w:hAnsi="Calibri" w:cs="Calibri"/>
                <w:b/>
                <w:bCs/>
                <w:sz w:val="22"/>
                <w:szCs w:val="22"/>
              </w:rPr>
              <w:t>Variable Cost:</w:t>
            </w:r>
          </w:p>
        </w:tc>
      </w:tr>
      <w:tr w:rsidR="00C065C0" w14:paraId="7CE45B82"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92F7691" w14:textId="77777777" w:rsidR="00C065C0" w:rsidRDefault="00C065C0"/>
        </w:tc>
      </w:tr>
      <w:tr w:rsidR="00C065C0" w14:paraId="53C8EE2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978B54" w14:textId="77777777" w:rsidR="00C065C0" w:rsidRDefault="00C065C0"/>
        </w:tc>
      </w:tr>
      <w:tr w:rsidR="00C065C0" w14:paraId="6ECD0C12"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E6549CC" w14:textId="77777777" w:rsidR="00C065C0" w:rsidRDefault="00000000">
            <w:r>
              <w:rPr>
                <w:rFonts w:ascii="Calibri" w:eastAsia="Calibri" w:hAnsi="Calibri" w:cs="Calibri"/>
                <w:b/>
                <w:bCs/>
                <w:sz w:val="22"/>
                <w:szCs w:val="22"/>
              </w:rPr>
              <w:t>Source of Finance 2:</w:t>
            </w:r>
          </w:p>
        </w:tc>
      </w:tr>
      <w:tr w:rsidR="00C065C0" w14:paraId="167FDF1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B54FD22" w14:textId="77777777" w:rsidR="00C065C0" w:rsidRDefault="00C065C0"/>
        </w:tc>
      </w:tr>
      <w:tr w:rsidR="00C065C0" w14:paraId="49E755A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29E31BF" w14:textId="77777777" w:rsidR="00C065C0" w:rsidRDefault="00C065C0"/>
        </w:tc>
      </w:tr>
    </w:tbl>
    <w:p w14:paraId="4ACE161A" w14:textId="77777777" w:rsidR="00C065C0" w:rsidRDefault="00C065C0">
      <w:pPr>
        <w:spacing w:before="100"/>
      </w:pPr>
    </w:p>
    <w:p w14:paraId="703B7BA7" w14:textId="3891DC6D" w:rsidR="00A1234D" w:rsidRDefault="00A1234D" w:rsidP="00A1234D">
      <w:pPr>
        <w:spacing w:before="120" w:after="60"/>
      </w:pPr>
      <w:r>
        <w:rPr>
          <w:rFonts w:ascii="Calibri" w:eastAsia="Calibri" w:hAnsi="Calibri" w:cs="Calibri"/>
          <w:b/>
          <w:bCs/>
          <w:sz w:val="22"/>
          <w:szCs w:val="22"/>
        </w:rPr>
        <w:t>(</w:t>
      </w:r>
      <w:r w:rsidR="00C74669">
        <w:rPr>
          <w:rFonts w:ascii="Calibri" w:eastAsia="Calibri" w:hAnsi="Calibri" w:cs="Calibri"/>
          <w:b/>
          <w:bCs/>
          <w:sz w:val="22"/>
          <w:szCs w:val="22"/>
        </w:rPr>
        <w:t>d</w:t>
      </w:r>
      <w:r>
        <w:rPr>
          <w:rFonts w:ascii="Calibri" w:eastAsia="Calibri" w:hAnsi="Calibri" w:cs="Calibri"/>
          <w:b/>
          <w:bCs/>
          <w:sz w:val="22"/>
          <w:szCs w:val="22"/>
        </w:rPr>
        <w:t xml:space="preserve">)  </w:t>
      </w:r>
      <w:r>
        <w:rPr>
          <w:rFonts w:ascii="Calibri" w:eastAsia="Calibri" w:hAnsi="Calibri" w:cs="Calibri"/>
          <w:sz w:val="22"/>
          <w:szCs w:val="22"/>
        </w:rPr>
        <w:t xml:space="preserve">Outline </w:t>
      </w:r>
      <w:r>
        <w:rPr>
          <w:rFonts w:ascii="Calibri" w:eastAsia="Calibri" w:hAnsi="Calibri" w:cs="Calibri"/>
          <w:b/>
          <w:bCs/>
          <w:sz w:val="22"/>
          <w:szCs w:val="22"/>
        </w:rPr>
        <w:t>one</w:t>
      </w:r>
      <w:r>
        <w:rPr>
          <w:rFonts w:ascii="Calibri" w:eastAsia="Calibri" w:hAnsi="Calibri" w:cs="Calibri"/>
          <w:sz w:val="22"/>
          <w:szCs w:val="22"/>
        </w:rPr>
        <w:t xml:space="preserve"> benefit and </w:t>
      </w:r>
      <w:r>
        <w:rPr>
          <w:rFonts w:ascii="Calibri" w:eastAsia="Calibri" w:hAnsi="Calibri" w:cs="Calibri"/>
          <w:b/>
          <w:bCs/>
          <w:sz w:val="22"/>
          <w:szCs w:val="22"/>
        </w:rPr>
        <w:t>one</w:t>
      </w:r>
      <w:r>
        <w:rPr>
          <w:rFonts w:ascii="Calibri" w:eastAsia="Calibri" w:hAnsi="Calibri" w:cs="Calibri"/>
          <w:sz w:val="22"/>
          <w:szCs w:val="22"/>
        </w:rPr>
        <w:t xml:space="preserve"> challenge of fintech for consumers.  </w:t>
      </w:r>
      <w:r>
        <w:rPr>
          <w:rFonts w:ascii="Calibri" w:eastAsia="Calibri" w:hAnsi="Calibri" w:cs="Calibri"/>
          <w:b/>
          <w:bCs/>
          <w:sz w:val="22"/>
          <w:szCs w:val="22"/>
        </w:rPr>
        <w:t>(10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1234D" w14:paraId="6A5C5E12" w14:textId="77777777" w:rsidTr="002335A5">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503B5A5" w14:textId="77777777" w:rsidR="00A1234D" w:rsidRDefault="00A1234D" w:rsidP="002335A5">
            <w:r>
              <w:rPr>
                <w:rFonts w:ascii="Calibri" w:eastAsia="Calibri" w:hAnsi="Calibri" w:cs="Calibri"/>
                <w:b/>
                <w:bCs/>
                <w:sz w:val="22"/>
                <w:szCs w:val="22"/>
              </w:rPr>
              <w:t>Benefit:</w:t>
            </w:r>
          </w:p>
        </w:tc>
      </w:tr>
      <w:tr w:rsidR="00A1234D" w14:paraId="163E105A"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491BE4A" w14:textId="77777777" w:rsidR="00A1234D" w:rsidRDefault="00A1234D" w:rsidP="002335A5"/>
        </w:tc>
      </w:tr>
      <w:tr w:rsidR="00A1234D" w14:paraId="0EBD2F9C"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605FCB9" w14:textId="77777777" w:rsidR="00A1234D" w:rsidRDefault="00A1234D" w:rsidP="002335A5"/>
        </w:tc>
      </w:tr>
      <w:tr w:rsidR="00A1234D" w14:paraId="20FB3322"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AD82474" w14:textId="77777777" w:rsidR="00A1234D" w:rsidRDefault="00A1234D" w:rsidP="002335A5"/>
        </w:tc>
      </w:tr>
      <w:tr w:rsidR="00A1234D" w14:paraId="0092680C" w14:textId="77777777" w:rsidTr="002335A5">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E573A5" w14:textId="77777777" w:rsidR="00A1234D" w:rsidRDefault="00A1234D" w:rsidP="002335A5">
            <w:r>
              <w:rPr>
                <w:rFonts w:ascii="Calibri" w:eastAsia="Calibri" w:hAnsi="Calibri" w:cs="Calibri"/>
                <w:b/>
                <w:bCs/>
                <w:sz w:val="22"/>
                <w:szCs w:val="22"/>
              </w:rPr>
              <w:t>Challenge:</w:t>
            </w:r>
          </w:p>
        </w:tc>
      </w:tr>
      <w:tr w:rsidR="00A1234D" w14:paraId="37AAB28E"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BAE4571" w14:textId="77777777" w:rsidR="00A1234D" w:rsidRDefault="00A1234D" w:rsidP="002335A5"/>
        </w:tc>
      </w:tr>
      <w:tr w:rsidR="00A1234D" w14:paraId="0E45087B"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A90C0E6" w14:textId="77777777" w:rsidR="00A1234D" w:rsidRDefault="00A1234D" w:rsidP="002335A5"/>
        </w:tc>
      </w:tr>
      <w:tr w:rsidR="00A1234D" w14:paraId="38868D30"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96310C2" w14:textId="77777777" w:rsidR="00A1234D" w:rsidRDefault="00A1234D" w:rsidP="002335A5"/>
        </w:tc>
      </w:tr>
    </w:tbl>
    <w:p w14:paraId="1CE33272" w14:textId="77777777" w:rsidR="00A1234D" w:rsidRDefault="00A1234D" w:rsidP="00A1234D">
      <w:pPr>
        <w:spacing w:before="120" w:after="60"/>
        <w:rPr>
          <w:rFonts w:ascii="Calibri" w:eastAsia="Calibri" w:hAnsi="Calibri" w:cs="Calibri"/>
          <w:b/>
          <w:bCs/>
          <w:sz w:val="22"/>
          <w:szCs w:val="22"/>
        </w:rPr>
      </w:pPr>
      <w:r>
        <w:rPr>
          <w:rFonts w:ascii="Calibri" w:eastAsia="Calibri" w:hAnsi="Calibri" w:cs="Calibri"/>
          <w:b/>
          <w:bCs/>
          <w:sz w:val="22"/>
          <w:szCs w:val="22"/>
        </w:rPr>
        <w:t xml:space="preserve"> </w:t>
      </w:r>
    </w:p>
    <w:p w14:paraId="3F3D407B" w14:textId="77777777" w:rsidR="004A0731" w:rsidRDefault="004A0731">
      <w:pPr>
        <w:rPr>
          <w:rFonts w:ascii="Calibri" w:eastAsia="Calibri" w:hAnsi="Calibri" w:cs="Calibri"/>
          <w:color w:val="000000"/>
          <w:sz w:val="22"/>
          <w:szCs w:val="22"/>
        </w:rPr>
      </w:pPr>
      <w:r>
        <w:rPr>
          <w:rFonts w:ascii="Calibri" w:eastAsia="Calibri" w:hAnsi="Calibri" w:cs="Calibri"/>
          <w:color w:val="000000"/>
          <w:sz w:val="22"/>
          <w:szCs w:val="22"/>
        </w:rPr>
        <w:br w:type="page"/>
      </w:r>
    </w:p>
    <w:p w14:paraId="5F32B7E3" w14:textId="027E3829" w:rsidR="00C065C0" w:rsidRPr="004A0731" w:rsidRDefault="00000000">
      <w:pPr>
        <w:rPr>
          <w:i/>
          <w:iCs/>
        </w:rPr>
      </w:pPr>
      <w:r w:rsidRPr="004A0731">
        <w:rPr>
          <w:rFonts w:ascii="Calibri" w:eastAsia="Calibri" w:hAnsi="Calibri" w:cs="Calibri"/>
          <w:i/>
          <w:iCs/>
          <w:color w:val="000000"/>
          <w:sz w:val="22"/>
          <w:szCs w:val="22"/>
        </w:rPr>
        <w:lastRenderedPageBreak/>
        <w:t>GRID Finance is an Irish fintech company that provides flexible loans to small businesses. It is Ireland's only platform where a business can access its own credit score. The table below shows two loan options for a consumer borrowing €5,000.</w:t>
      </w:r>
    </w:p>
    <w:p w14:paraId="37C57481" w14:textId="77777777" w:rsidR="00C065C0" w:rsidRDefault="00C065C0">
      <w:pPr>
        <w:spacing w:before="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8"/>
        <w:gridCol w:w="3009"/>
        <w:gridCol w:w="3009"/>
      </w:tblGrid>
      <w:tr w:rsidR="00C065C0" w14:paraId="1631FC53" w14:textId="77777777" w:rsidTr="004A0731">
        <w:trPr>
          <w:trHeight w:val="221"/>
        </w:trPr>
        <w:tc>
          <w:tcPr>
            <w:tcW w:w="3008"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tcPr>
          <w:p w14:paraId="2D134810" w14:textId="77777777" w:rsidR="00C065C0" w:rsidRDefault="00C065C0">
            <w:pPr>
              <w:jc w:val="center"/>
            </w:pPr>
          </w:p>
        </w:tc>
        <w:tc>
          <w:tcPr>
            <w:tcW w:w="3009"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tcPr>
          <w:p w14:paraId="57C0676D" w14:textId="77777777" w:rsidR="00C065C0" w:rsidRDefault="00000000">
            <w:pPr>
              <w:jc w:val="center"/>
            </w:pPr>
            <w:r>
              <w:rPr>
                <w:rFonts w:ascii="Calibri" w:eastAsia="Calibri" w:hAnsi="Calibri" w:cs="Calibri"/>
                <w:b/>
                <w:bCs/>
                <w:sz w:val="22"/>
                <w:szCs w:val="22"/>
              </w:rPr>
              <w:t>€5,000 Loan — Bank of Ireland</w:t>
            </w:r>
          </w:p>
        </w:tc>
        <w:tc>
          <w:tcPr>
            <w:tcW w:w="3009"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tcPr>
          <w:p w14:paraId="0B4CA3BB" w14:textId="77777777" w:rsidR="00C065C0" w:rsidRDefault="00000000">
            <w:pPr>
              <w:jc w:val="center"/>
            </w:pPr>
            <w:r>
              <w:rPr>
                <w:rFonts w:ascii="Calibri" w:eastAsia="Calibri" w:hAnsi="Calibri" w:cs="Calibri"/>
                <w:b/>
                <w:bCs/>
                <w:sz w:val="22"/>
                <w:szCs w:val="22"/>
              </w:rPr>
              <w:t>€5,000 Loan — GRID Finance</w:t>
            </w:r>
          </w:p>
        </w:tc>
      </w:tr>
      <w:tr w:rsidR="00C065C0" w14:paraId="0E599718" w14:textId="77777777" w:rsidTr="004A0731">
        <w:trPr>
          <w:trHeight w:val="207"/>
        </w:trPr>
        <w:tc>
          <w:tcPr>
            <w:tcW w:w="3008"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6A9C942" w14:textId="77777777" w:rsidR="00C065C0" w:rsidRDefault="00000000">
            <w:r>
              <w:rPr>
                <w:rFonts w:ascii="Calibri" w:eastAsia="Calibri" w:hAnsi="Calibri" w:cs="Calibri"/>
                <w:b/>
                <w:bCs/>
                <w:sz w:val="22"/>
                <w:szCs w:val="22"/>
              </w:rPr>
              <w:t>Annual Percentage Rate (APR)</w:t>
            </w:r>
          </w:p>
        </w:tc>
        <w:tc>
          <w:tcPr>
            <w:tcW w:w="3009"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A9A98EF" w14:textId="77777777" w:rsidR="00C065C0" w:rsidRDefault="00000000">
            <w:pPr>
              <w:jc w:val="center"/>
            </w:pPr>
            <w:r>
              <w:rPr>
                <w:rFonts w:ascii="Calibri" w:eastAsia="Calibri" w:hAnsi="Calibri" w:cs="Calibri"/>
                <w:sz w:val="22"/>
                <w:szCs w:val="22"/>
              </w:rPr>
              <w:t>9.5%</w:t>
            </w:r>
          </w:p>
        </w:tc>
        <w:tc>
          <w:tcPr>
            <w:tcW w:w="3009"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7E9C5E3" w14:textId="77777777" w:rsidR="00C065C0" w:rsidRDefault="00000000">
            <w:pPr>
              <w:jc w:val="center"/>
            </w:pPr>
            <w:r>
              <w:rPr>
                <w:rFonts w:ascii="Calibri" w:eastAsia="Calibri" w:hAnsi="Calibri" w:cs="Calibri"/>
                <w:sz w:val="22"/>
                <w:szCs w:val="22"/>
              </w:rPr>
              <w:t>7.9%</w:t>
            </w:r>
          </w:p>
        </w:tc>
      </w:tr>
      <w:tr w:rsidR="00C065C0" w14:paraId="737F4863" w14:textId="77777777" w:rsidTr="004A0731">
        <w:trPr>
          <w:trHeight w:val="221"/>
        </w:trPr>
        <w:tc>
          <w:tcPr>
            <w:tcW w:w="3008"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E063057" w14:textId="77777777" w:rsidR="00C065C0" w:rsidRDefault="00000000">
            <w:r>
              <w:rPr>
                <w:rFonts w:ascii="Calibri" w:eastAsia="Calibri" w:hAnsi="Calibri" w:cs="Calibri"/>
                <w:b/>
                <w:bCs/>
                <w:sz w:val="22"/>
                <w:szCs w:val="22"/>
              </w:rPr>
              <w:t>Repayment Term</w:t>
            </w:r>
          </w:p>
        </w:tc>
        <w:tc>
          <w:tcPr>
            <w:tcW w:w="3009"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E792B0E" w14:textId="77777777" w:rsidR="00C065C0" w:rsidRDefault="00000000">
            <w:pPr>
              <w:jc w:val="center"/>
            </w:pPr>
            <w:r>
              <w:rPr>
                <w:rFonts w:ascii="Calibri" w:eastAsia="Calibri" w:hAnsi="Calibri" w:cs="Calibri"/>
                <w:sz w:val="22"/>
                <w:szCs w:val="22"/>
              </w:rPr>
              <w:t>4 years</w:t>
            </w:r>
          </w:p>
        </w:tc>
        <w:tc>
          <w:tcPr>
            <w:tcW w:w="3009"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975B3CB" w14:textId="77777777" w:rsidR="00C065C0" w:rsidRDefault="00000000">
            <w:pPr>
              <w:jc w:val="center"/>
            </w:pPr>
            <w:r>
              <w:rPr>
                <w:rFonts w:ascii="Calibri" w:eastAsia="Calibri" w:hAnsi="Calibri" w:cs="Calibri"/>
                <w:sz w:val="22"/>
                <w:szCs w:val="22"/>
              </w:rPr>
              <w:t>3 years</w:t>
            </w:r>
          </w:p>
        </w:tc>
      </w:tr>
      <w:tr w:rsidR="00C065C0" w14:paraId="1DA5F271" w14:textId="77777777" w:rsidTr="004A0731">
        <w:trPr>
          <w:trHeight w:val="207"/>
        </w:trPr>
        <w:tc>
          <w:tcPr>
            <w:tcW w:w="3008"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508EF67" w14:textId="77777777" w:rsidR="00C065C0" w:rsidRDefault="00000000">
            <w:r>
              <w:rPr>
                <w:rFonts w:ascii="Calibri" w:eastAsia="Calibri" w:hAnsi="Calibri" w:cs="Calibri"/>
                <w:b/>
                <w:bCs/>
                <w:sz w:val="22"/>
                <w:szCs w:val="22"/>
              </w:rPr>
              <w:t>Monthly Repayment</w:t>
            </w:r>
          </w:p>
        </w:tc>
        <w:tc>
          <w:tcPr>
            <w:tcW w:w="3009"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2D542C4" w14:textId="77777777" w:rsidR="00C065C0" w:rsidRDefault="00000000">
            <w:pPr>
              <w:jc w:val="center"/>
            </w:pPr>
            <w:r>
              <w:rPr>
                <w:rFonts w:ascii="Calibri" w:eastAsia="Calibri" w:hAnsi="Calibri" w:cs="Calibri"/>
                <w:sz w:val="22"/>
                <w:szCs w:val="22"/>
              </w:rPr>
              <w:t>€125.00</w:t>
            </w:r>
          </w:p>
        </w:tc>
        <w:tc>
          <w:tcPr>
            <w:tcW w:w="3009"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A6F5F3F" w14:textId="77777777" w:rsidR="00C065C0" w:rsidRDefault="00000000">
            <w:pPr>
              <w:jc w:val="center"/>
            </w:pPr>
            <w:r>
              <w:rPr>
                <w:rFonts w:ascii="Calibri" w:eastAsia="Calibri" w:hAnsi="Calibri" w:cs="Calibri"/>
                <w:sz w:val="22"/>
                <w:szCs w:val="22"/>
              </w:rPr>
              <w:t>€155.00</w:t>
            </w:r>
          </w:p>
        </w:tc>
      </w:tr>
      <w:tr w:rsidR="00C065C0" w14:paraId="41DFBB90" w14:textId="77777777" w:rsidTr="004A0731">
        <w:trPr>
          <w:trHeight w:val="221"/>
        </w:trPr>
        <w:tc>
          <w:tcPr>
            <w:tcW w:w="3008"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252AAF4" w14:textId="77777777" w:rsidR="00C065C0" w:rsidRDefault="00000000">
            <w:r>
              <w:rPr>
                <w:rFonts w:ascii="Calibri" w:eastAsia="Calibri" w:hAnsi="Calibri" w:cs="Calibri"/>
                <w:b/>
                <w:bCs/>
                <w:sz w:val="22"/>
                <w:szCs w:val="22"/>
              </w:rPr>
              <w:t>Total Amount Repaid</w:t>
            </w:r>
          </w:p>
        </w:tc>
        <w:tc>
          <w:tcPr>
            <w:tcW w:w="3009"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874F436" w14:textId="77777777" w:rsidR="00C065C0" w:rsidRDefault="00000000">
            <w:pPr>
              <w:jc w:val="center"/>
            </w:pPr>
            <w:r>
              <w:rPr>
                <w:rFonts w:ascii="Calibri" w:eastAsia="Calibri" w:hAnsi="Calibri" w:cs="Calibri"/>
                <w:sz w:val="22"/>
                <w:szCs w:val="22"/>
              </w:rPr>
              <w:t>€6,000</w:t>
            </w:r>
          </w:p>
        </w:tc>
        <w:tc>
          <w:tcPr>
            <w:tcW w:w="3009"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9C97D7A" w14:textId="77777777" w:rsidR="00C065C0" w:rsidRDefault="00000000">
            <w:pPr>
              <w:jc w:val="center"/>
            </w:pPr>
            <w:r>
              <w:rPr>
                <w:rFonts w:ascii="Calibri" w:eastAsia="Calibri" w:hAnsi="Calibri" w:cs="Calibri"/>
                <w:sz w:val="22"/>
                <w:szCs w:val="22"/>
              </w:rPr>
              <w:t>€5,580</w:t>
            </w:r>
          </w:p>
        </w:tc>
      </w:tr>
      <w:tr w:rsidR="00C065C0" w14:paraId="679E32D1" w14:textId="77777777" w:rsidTr="004A0731">
        <w:trPr>
          <w:trHeight w:val="221"/>
        </w:trPr>
        <w:tc>
          <w:tcPr>
            <w:tcW w:w="3008"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F2B6219" w14:textId="77777777" w:rsidR="00C065C0" w:rsidRDefault="00000000">
            <w:r>
              <w:rPr>
                <w:rFonts w:ascii="Calibri" w:eastAsia="Calibri" w:hAnsi="Calibri" w:cs="Calibri"/>
                <w:b/>
                <w:bCs/>
                <w:sz w:val="22"/>
                <w:szCs w:val="22"/>
              </w:rPr>
              <w:t>Total Cost of Credit</w:t>
            </w:r>
          </w:p>
        </w:tc>
        <w:tc>
          <w:tcPr>
            <w:tcW w:w="3009"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E5F2A4D" w14:textId="77777777" w:rsidR="00C065C0" w:rsidRDefault="00000000">
            <w:pPr>
              <w:jc w:val="center"/>
            </w:pPr>
            <w:r>
              <w:rPr>
                <w:rFonts w:ascii="Calibri" w:eastAsia="Calibri" w:hAnsi="Calibri" w:cs="Calibri"/>
                <w:sz w:val="22"/>
                <w:szCs w:val="22"/>
              </w:rPr>
              <w:t>€1,000</w:t>
            </w:r>
          </w:p>
        </w:tc>
        <w:tc>
          <w:tcPr>
            <w:tcW w:w="3009"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3E6C848" w14:textId="77777777" w:rsidR="00C065C0" w:rsidRDefault="00000000">
            <w:pPr>
              <w:jc w:val="center"/>
            </w:pPr>
            <w:r>
              <w:rPr>
                <w:rFonts w:ascii="Calibri" w:eastAsia="Calibri" w:hAnsi="Calibri" w:cs="Calibri"/>
                <w:sz w:val="22"/>
                <w:szCs w:val="22"/>
              </w:rPr>
              <w:t>€580</w:t>
            </w:r>
          </w:p>
        </w:tc>
      </w:tr>
    </w:tbl>
    <w:p w14:paraId="010F7FD4" w14:textId="2A1E9671" w:rsidR="00C065C0" w:rsidRDefault="00000000">
      <w:pPr>
        <w:spacing w:before="120" w:after="60"/>
      </w:pPr>
      <w:r>
        <w:rPr>
          <w:rFonts w:ascii="Calibri" w:eastAsia="Calibri" w:hAnsi="Calibri" w:cs="Calibri"/>
          <w:b/>
          <w:bCs/>
          <w:sz w:val="22"/>
          <w:szCs w:val="22"/>
        </w:rPr>
        <w:t>(</w:t>
      </w:r>
      <w:r w:rsidR="00C74669">
        <w:rPr>
          <w:rFonts w:ascii="Calibri" w:eastAsia="Calibri" w:hAnsi="Calibri" w:cs="Calibri"/>
          <w:b/>
          <w:bCs/>
          <w:sz w:val="22"/>
          <w:szCs w:val="22"/>
        </w:rPr>
        <w:t>e</w:t>
      </w:r>
      <w:r>
        <w:rPr>
          <w:rFonts w:ascii="Calibri" w:eastAsia="Calibri" w:hAnsi="Calibri" w:cs="Calibri"/>
          <w:b/>
          <w:bCs/>
          <w:sz w:val="22"/>
          <w:szCs w:val="22"/>
        </w:rPr>
        <w:t>)(</w:t>
      </w:r>
      <w:proofErr w:type="spellStart"/>
      <w:r>
        <w:rPr>
          <w:rFonts w:ascii="Calibri" w:eastAsia="Calibri" w:hAnsi="Calibri" w:cs="Calibri"/>
          <w:b/>
          <w:bCs/>
          <w:sz w:val="22"/>
          <w:szCs w:val="22"/>
        </w:rPr>
        <w:t>i</w:t>
      </w:r>
      <w:proofErr w:type="spellEnd"/>
      <w:r>
        <w:rPr>
          <w:rFonts w:ascii="Calibri" w:eastAsia="Calibri" w:hAnsi="Calibri" w:cs="Calibri"/>
          <w:b/>
          <w:bCs/>
          <w:sz w:val="22"/>
          <w:szCs w:val="22"/>
        </w:rPr>
        <w:t xml:space="preserve">)  </w:t>
      </w:r>
      <w:r w:rsidR="006C400C">
        <w:rPr>
          <w:rFonts w:ascii="Calibri" w:eastAsia="Calibri" w:hAnsi="Calibri" w:cs="Calibri"/>
          <w:sz w:val="22"/>
          <w:szCs w:val="22"/>
        </w:rPr>
        <w:t>Outline</w:t>
      </w:r>
      <w:r>
        <w:rPr>
          <w:rFonts w:ascii="Calibri" w:eastAsia="Calibri" w:hAnsi="Calibri" w:cs="Calibri"/>
          <w:sz w:val="22"/>
          <w:szCs w:val="22"/>
        </w:rPr>
        <w:t xml:space="preserve"> </w:t>
      </w:r>
      <w:r w:rsidR="006C400C">
        <w:rPr>
          <w:rFonts w:ascii="Calibri" w:eastAsia="Calibri" w:hAnsi="Calibri" w:cs="Calibri"/>
          <w:b/>
          <w:bCs/>
          <w:sz w:val="22"/>
          <w:szCs w:val="22"/>
        </w:rPr>
        <w:t>three</w:t>
      </w:r>
      <w:r>
        <w:rPr>
          <w:rFonts w:ascii="Calibri" w:eastAsia="Calibri" w:hAnsi="Calibri" w:cs="Calibri"/>
          <w:sz w:val="22"/>
          <w:szCs w:val="22"/>
        </w:rPr>
        <w:t xml:space="preserve"> factors a consumer should consider before borrowing money.  </w:t>
      </w:r>
      <w:r>
        <w:rPr>
          <w:rFonts w:ascii="Calibri" w:eastAsia="Calibri" w:hAnsi="Calibri" w:cs="Calibri"/>
          <w:b/>
          <w:bCs/>
          <w:sz w:val="22"/>
          <w:szCs w:val="22"/>
        </w:rPr>
        <w:t>(12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1D6946E7"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AA7AB73" w14:textId="77777777" w:rsidR="00C065C0" w:rsidRDefault="00000000">
            <w:r>
              <w:rPr>
                <w:rFonts w:ascii="Calibri" w:eastAsia="Calibri" w:hAnsi="Calibri" w:cs="Calibri"/>
                <w:b/>
                <w:bCs/>
                <w:sz w:val="22"/>
                <w:szCs w:val="22"/>
              </w:rPr>
              <w:t>1.</w:t>
            </w:r>
          </w:p>
        </w:tc>
      </w:tr>
      <w:tr w:rsidR="00C065C0" w14:paraId="0DFE3C7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AD1CEFA" w14:textId="77777777" w:rsidR="00C065C0" w:rsidRDefault="00C065C0"/>
        </w:tc>
      </w:tr>
      <w:tr w:rsidR="00C065C0" w14:paraId="740D0ABF"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D626D6E" w14:textId="77777777" w:rsidR="00C065C0" w:rsidRDefault="00C065C0"/>
        </w:tc>
      </w:tr>
      <w:tr w:rsidR="00C065C0" w14:paraId="29AACE4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CB4A857" w14:textId="77777777" w:rsidR="00C065C0" w:rsidRDefault="00C065C0"/>
        </w:tc>
      </w:tr>
      <w:tr w:rsidR="00C065C0" w14:paraId="0FE9ABEB"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8B91865" w14:textId="77777777" w:rsidR="00C065C0" w:rsidRDefault="00000000">
            <w:r>
              <w:rPr>
                <w:rFonts w:ascii="Calibri" w:eastAsia="Calibri" w:hAnsi="Calibri" w:cs="Calibri"/>
                <w:b/>
                <w:bCs/>
                <w:sz w:val="22"/>
                <w:szCs w:val="22"/>
              </w:rPr>
              <w:t>2.</w:t>
            </w:r>
          </w:p>
        </w:tc>
      </w:tr>
      <w:tr w:rsidR="00C065C0" w14:paraId="4082AA4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B97FAF0" w14:textId="77777777" w:rsidR="00C065C0" w:rsidRDefault="00C065C0"/>
        </w:tc>
      </w:tr>
      <w:tr w:rsidR="00C065C0" w14:paraId="74D0DCCD"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A8A4049" w14:textId="77777777" w:rsidR="00C065C0" w:rsidRDefault="00C065C0"/>
        </w:tc>
      </w:tr>
      <w:tr w:rsidR="00C065C0" w14:paraId="02041D9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BB38BBA" w14:textId="77777777" w:rsidR="00C065C0" w:rsidRDefault="00C065C0"/>
        </w:tc>
      </w:tr>
      <w:tr w:rsidR="006C400C" w14:paraId="3C182B9C" w14:textId="77777777" w:rsidTr="002335A5">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04EDA44" w14:textId="7D40FB9F" w:rsidR="006C400C" w:rsidRDefault="006C400C" w:rsidP="002335A5">
            <w:r>
              <w:rPr>
                <w:rFonts w:ascii="Calibri" w:eastAsia="Calibri" w:hAnsi="Calibri" w:cs="Calibri"/>
                <w:b/>
                <w:bCs/>
                <w:sz w:val="22"/>
                <w:szCs w:val="22"/>
              </w:rPr>
              <w:t>3</w:t>
            </w:r>
            <w:r>
              <w:rPr>
                <w:rFonts w:ascii="Calibri" w:eastAsia="Calibri" w:hAnsi="Calibri" w:cs="Calibri"/>
                <w:b/>
                <w:bCs/>
                <w:sz w:val="22"/>
                <w:szCs w:val="22"/>
              </w:rPr>
              <w:t>.</w:t>
            </w:r>
          </w:p>
        </w:tc>
      </w:tr>
      <w:tr w:rsidR="006C400C" w14:paraId="721A39B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64DCF66" w14:textId="77777777" w:rsidR="006C400C" w:rsidRDefault="006C400C" w:rsidP="002335A5"/>
        </w:tc>
      </w:tr>
      <w:tr w:rsidR="006C400C" w14:paraId="755B87C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325347D" w14:textId="77777777" w:rsidR="006C400C" w:rsidRDefault="006C400C" w:rsidP="002335A5"/>
        </w:tc>
      </w:tr>
      <w:tr w:rsidR="006C400C" w14:paraId="4B4A1EDC"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37504E8" w14:textId="77777777" w:rsidR="006C400C" w:rsidRDefault="006C400C" w:rsidP="002335A5"/>
        </w:tc>
      </w:tr>
    </w:tbl>
    <w:p w14:paraId="75A94775" w14:textId="3621C318" w:rsidR="00C065C0" w:rsidRDefault="00000000">
      <w:pPr>
        <w:spacing w:before="120" w:after="60"/>
      </w:pPr>
      <w:r>
        <w:rPr>
          <w:rFonts w:ascii="Calibri" w:eastAsia="Calibri" w:hAnsi="Calibri" w:cs="Calibri"/>
          <w:b/>
          <w:bCs/>
          <w:sz w:val="22"/>
          <w:szCs w:val="22"/>
        </w:rPr>
        <w:t>(</w:t>
      </w:r>
      <w:r w:rsidR="00C74669">
        <w:rPr>
          <w:rFonts w:ascii="Calibri" w:eastAsia="Calibri" w:hAnsi="Calibri" w:cs="Calibri"/>
          <w:b/>
          <w:bCs/>
          <w:sz w:val="22"/>
          <w:szCs w:val="22"/>
        </w:rPr>
        <w:t>e</w:t>
      </w:r>
      <w:r>
        <w:rPr>
          <w:rFonts w:ascii="Calibri" w:eastAsia="Calibri" w:hAnsi="Calibri" w:cs="Calibri"/>
          <w:b/>
          <w:bCs/>
          <w:sz w:val="22"/>
          <w:szCs w:val="22"/>
        </w:rPr>
        <w:t xml:space="preserve">)(ii)  </w:t>
      </w:r>
      <w:r>
        <w:rPr>
          <w:rFonts w:ascii="Calibri" w:eastAsia="Calibri" w:hAnsi="Calibri" w:cs="Calibri"/>
          <w:sz w:val="22"/>
          <w:szCs w:val="22"/>
        </w:rPr>
        <w:t xml:space="preserve">Using the information in the table, state which loan option you would recommend and give </w:t>
      </w:r>
      <w:r>
        <w:rPr>
          <w:rFonts w:ascii="Calibri" w:eastAsia="Calibri" w:hAnsi="Calibri" w:cs="Calibri"/>
          <w:b/>
          <w:bCs/>
          <w:sz w:val="22"/>
          <w:szCs w:val="22"/>
        </w:rPr>
        <w:t>two</w:t>
      </w:r>
      <w:r>
        <w:rPr>
          <w:rFonts w:ascii="Calibri" w:eastAsia="Calibri" w:hAnsi="Calibri" w:cs="Calibri"/>
          <w:sz w:val="22"/>
          <w:szCs w:val="22"/>
        </w:rPr>
        <w:t xml:space="preserve"> reasons for your choice.  </w:t>
      </w:r>
      <w:r>
        <w:rPr>
          <w:rFonts w:ascii="Calibri" w:eastAsia="Calibri" w:hAnsi="Calibri" w:cs="Calibri"/>
          <w:b/>
          <w:bCs/>
          <w:sz w:val="22"/>
          <w:szCs w:val="22"/>
        </w:rPr>
        <w:t>(6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509DE5B1"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A274C0F" w14:textId="77777777" w:rsidR="00C065C0" w:rsidRDefault="00000000">
            <w:r>
              <w:rPr>
                <w:rFonts w:ascii="Calibri" w:eastAsia="Calibri" w:hAnsi="Calibri" w:cs="Calibri"/>
                <w:b/>
                <w:bCs/>
                <w:sz w:val="22"/>
                <w:szCs w:val="22"/>
              </w:rPr>
              <w:t>Recommended option:</w:t>
            </w:r>
          </w:p>
        </w:tc>
      </w:tr>
      <w:tr w:rsidR="00C065C0" w14:paraId="0A679B38"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4819616" w14:textId="77777777" w:rsidR="00C065C0" w:rsidRDefault="00C065C0"/>
        </w:tc>
      </w:tr>
      <w:tr w:rsidR="00C065C0" w14:paraId="6071DEAF"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3BA62EC" w14:textId="77777777" w:rsidR="00C065C0" w:rsidRDefault="00000000">
            <w:r>
              <w:rPr>
                <w:rFonts w:ascii="Calibri" w:eastAsia="Calibri" w:hAnsi="Calibri" w:cs="Calibri"/>
                <w:b/>
                <w:bCs/>
                <w:sz w:val="22"/>
                <w:szCs w:val="22"/>
              </w:rPr>
              <w:t>Reason 1:</w:t>
            </w:r>
          </w:p>
        </w:tc>
      </w:tr>
      <w:tr w:rsidR="00C065C0" w14:paraId="34BB032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B78CF72" w14:textId="77777777" w:rsidR="00C065C0" w:rsidRDefault="00C065C0"/>
        </w:tc>
      </w:tr>
      <w:tr w:rsidR="00C065C0" w14:paraId="39C64AB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F74AAB8" w14:textId="77777777" w:rsidR="00C065C0" w:rsidRDefault="00C065C0"/>
        </w:tc>
      </w:tr>
      <w:tr w:rsidR="00C065C0" w14:paraId="5D58FA41"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72CD0F5" w14:textId="77777777" w:rsidR="00C065C0" w:rsidRDefault="00000000">
            <w:r>
              <w:rPr>
                <w:rFonts w:ascii="Calibri" w:eastAsia="Calibri" w:hAnsi="Calibri" w:cs="Calibri"/>
                <w:b/>
                <w:bCs/>
                <w:sz w:val="22"/>
                <w:szCs w:val="22"/>
              </w:rPr>
              <w:t>Reason 2:</w:t>
            </w:r>
          </w:p>
        </w:tc>
      </w:tr>
      <w:tr w:rsidR="00C065C0" w14:paraId="4F8FC8C7"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98572BE" w14:textId="77777777" w:rsidR="00C065C0" w:rsidRDefault="00C065C0"/>
        </w:tc>
      </w:tr>
      <w:tr w:rsidR="00C065C0" w14:paraId="49B02DCB"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2156428" w14:textId="77777777" w:rsidR="00C065C0" w:rsidRDefault="00C065C0"/>
        </w:tc>
      </w:tr>
    </w:tbl>
    <w:p w14:paraId="74D3C525" w14:textId="2EBD4898" w:rsidR="00C065C0" w:rsidRDefault="00000000">
      <w:r>
        <w:rPr>
          <w:rFonts w:ascii="Calibri" w:eastAsia="Calibri" w:hAnsi="Calibri" w:cs="Calibri"/>
          <w:b/>
          <w:bCs/>
          <w:color w:val="000000"/>
          <w:sz w:val="22"/>
          <w:szCs w:val="22"/>
        </w:rPr>
        <w:lastRenderedPageBreak/>
        <w:t>Question 5    (60 marks)</w:t>
      </w:r>
    </w:p>
    <w:p w14:paraId="7B3F2196" w14:textId="77777777" w:rsidR="00C065C0" w:rsidRDefault="00C065C0">
      <w:pPr>
        <w:spacing w:before="60"/>
      </w:pPr>
    </w:p>
    <w:p w14:paraId="3FF86F27" w14:textId="73C8D681" w:rsidR="00C065C0" w:rsidRDefault="00000000">
      <w:pPr>
        <w:spacing w:before="120" w:after="60"/>
      </w:pPr>
      <w:r>
        <w:rPr>
          <w:rFonts w:ascii="Calibri" w:eastAsia="Calibri" w:hAnsi="Calibri" w:cs="Calibri"/>
          <w:b/>
          <w:bCs/>
          <w:sz w:val="22"/>
          <w:szCs w:val="22"/>
        </w:rPr>
        <w:t xml:space="preserve">(a)  </w:t>
      </w:r>
      <w:r>
        <w:rPr>
          <w:rFonts w:ascii="Calibri" w:eastAsia="Calibri" w:hAnsi="Calibri" w:cs="Calibri"/>
          <w:sz w:val="22"/>
          <w:szCs w:val="22"/>
        </w:rPr>
        <w:t xml:space="preserve">Match each term in the left column to the correct </w:t>
      </w:r>
      <w:r w:rsidR="004A0731">
        <w:rPr>
          <w:rFonts w:ascii="Calibri" w:eastAsia="Calibri" w:hAnsi="Calibri" w:cs="Calibri"/>
          <w:sz w:val="22"/>
          <w:szCs w:val="22"/>
        </w:rPr>
        <w:t>explanation</w:t>
      </w:r>
      <w:r>
        <w:rPr>
          <w:rFonts w:ascii="Calibri" w:eastAsia="Calibri" w:hAnsi="Calibri" w:cs="Calibri"/>
          <w:sz w:val="22"/>
          <w:szCs w:val="22"/>
        </w:rPr>
        <w:t xml:space="preserve">. Write the correct letter in the answer column.  </w:t>
      </w:r>
      <w:r>
        <w:rPr>
          <w:rFonts w:ascii="Calibri" w:eastAsia="Calibri" w:hAnsi="Calibri" w:cs="Calibri"/>
          <w:b/>
          <w:bCs/>
          <w:sz w:val="22"/>
          <w:szCs w:val="22"/>
        </w:rPr>
        <w:t>(</w:t>
      </w:r>
      <w:r w:rsidR="00A1234D">
        <w:rPr>
          <w:rFonts w:ascii="Calibri" w:eastAsia="Calibri" w:hAnsi="Calibri" w:cs="Calibri"/>
          <w:b/>
          <w:bCs/>
          <w:sz w:val="22"/>
          <w:szCs w:val="22"/>
        </w:rPr>
        <w:t>6</w:t>
      </w:r>
      <w:r>
        <w:rPr>
          <w:rFonts w:ascii="Calibri" w:eastAsia="Calibri" w:hAnsi="Calibri" w:cs="Calibri"/>
          <w:b/>
          <w:bCs/>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2"/>
        <w:gridCol w:w="6624"/>
      </w:tblGrid>
      <w:tr w:rsidR="00C065C0" w14:paraId="298B54DB" w14:textId="77777777" w:rsidTr="004A0731">
        <w:trPr>
          <w:trHeight w:val="335"/>
        </w:trPr>
        <w:tc>
          <w:tcPr>
            <w:tcW w:w="2402"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tcPr>
          <w:p w14:paraId="38CD0828" w14:textId="77777777" w:rsidR="00C065C0" w:rsidRDefault="00000000">
            <w:r>
              <w:rPr>
                <w:rFonts w:ascii="Calibri" w:eastAsia="Calibri" w:hAnsi="Calibri" w:cs="Calibri"/>
                <w:b/>
                <w:bCs/>
                <w:sz w:val="22"/>
                <w:szCs w:val="22"/>
              </w:rPr>
              <w:t>Term</w:t>
            </w:r>
          </w:p>
        </w:tc>
        <w:tc>
          <w:tcPr>
            <w:tcW w:w="6624" w:type="dxa"/>
            <w:tcBorders>
              <w:top w:val="single" w:sz="6" w:space="0" w:color="808080"/>
              <w:left w:val="single" w:sz="6" w:space="0" w:color="808080"/>
              <w:bottom w:val="single" w:sz="6" w:space="0" w:color="808080"/>
              <w:right w:val="single" w:sz="6" w:space="0" w:color="808080"/>
            </w:tcBorders>
            <w:shd w:val="clear" w:color="auto" w:fill="D0D0D0"/>
            <w:tcMar>
              <w:top w:w="60" w:type="dxa"/>
              <w:left w:w="100" w:type="dxa"/>
              <w:bottom w:w="60" w:type="dxa"/>
              <w:right w:w="100" w:type="dxa"/>
            </w:tcMar>
          </w:tcPr>
          <w:p w14:paraId="2CBEA9F8" w14:textId="08291985" w:rsidR="00C065C0" w:rsidRDefault="004A0731">
            <w:r>
              <w:rPr>
                <w:rFonts w:ascii="Calibri" w:eastAsia="Calibri" w:hAnsi="Calibri" w:cs="Calibri"/>
                <w:b/>
                <w:bCs/>
                <w:sz w:val="22"/>
                <w:szCs w:val="22"/>
              </w:rPr>
              <w:t>Explanation</w:t>
            </w:r>
          </w:p>
        </w:tc>
      </w:tr>
      <w:tr w:rsidR="004A0731" w14:paraId="4CFA09ED" w14:textId="77777777" w:rsidTr="004A0731">
        <w:trPr>
          <w:trHeight w:hRule="exact" w:val="612"/>
        </w:trPr>
        <w:tc>
          <w:tcPr>
            <w:tcW w:w="2402"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1430D27" w14:textId="1C827A49" w:rsidR="004A0731" w:rsidRDefault="004A0731" w:rsidP="004A0731">
            <w:r>
              <w:rPr>
                <w:rFonts w:ascii="Calibri" w:eastAsia="Calibri" w:hAnsi="Calibri" w:cs="Calibri"/>
                <w:b/>
                <w:bCs/>
                <w:sz w:val="22"/>
                <w:szCs w:val="22"/>
              </w:rPr>
              <w:t>1. STEEPLE</w:t>
            </w:r>
          </w:p>
        </w:tc>
        <w:tc>
          <w:tcPr>
            <w:tcW w:w="662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45C88D4" w14:textId="3DDCB38F" w:rsidR="004A0731" w:rsidRDefault="004A0731" w:rsidP="004A0731">
            <w:r>
              <w:rPr>
                <w:rFonts w:ascii="Calibri" w:eastAsia="Calibri" w:hAnsi="Calibri" w:cs="Calibri"/>
                <w:sz w:val="22"/>
                <w:szCs w:val="22"/>
              </w:rPr>
              <w:t>A.  What allows a business to outperform its competitors in a way that is hard to copy</w:t>
            </w:r>
          </w:p>
        </w:tc>
      </w:tr>
      <w:tr w:rsidR="004A0731" w14:paraId="1E244E31" w14:textId="77777777" w:rsidTr="004A0731">
        <w:trPr>
          <w:trHeight w:hRule="exact" w:val="612"/>
        </w:trPr>
        <w:tc>
          <w:tcPr>
            <w:tcW w:w="2402"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F5BABEE" w14:textId="2A706270" w:rsidR="004A0731" w:rsidRDefault="004A0731" w:rsidP="004A0731">
            <w:r>
              <w:rPr>
                <w:rFonts w:ascii="Calibri" w:eastAsia="Calibri" w:hAnsi="Calibri" w:cs="Calibri"/>
                <w:b/>
                <w:bCs/>
                <w:sz w:val="22"/>
                <w:szCs w:val="22"/>
              </w:rPr>
              <w:t>2. Cost-benefit analysis</w:t>
            </w:r>
          </w:p>
        </w:tc>
        <w:tc>
          <w:tcPr>
            <w:tcW w:w="662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ADF9357" w14:textId="56E1523C" w:rsidR="004A0731" w:rsidRDefault="004A0731" w:rsidP="004A0731">
            <w:r>
              <w:rPr>
                <w:rFonts w:ascii="Calibri" w:eastAsia="Calibri" w:hAnsi="Calibri" w:cs="Calibri"/>
                <w:sz w:val="22"/>
                <w:szCs w:val="22"/>
              </w:rPr>
              <w:t>B.  An agreement between two businesses to work together towards a shared goal</w:t>
            </w:r>
          </w:p>
        </w:tc>
      </w:tr>
      <w:tr w:rsidR="004A0731" w14:paraId="0E2FD3DC" w14:textId="77777777" w:rsidTr="004A0731">
        <w:trPr>
          <w:trHeight w:hRule="exact" w:val="612"/>
        </w:trPr>
        <w:tc>
          <w:tcPr>
            <w:tcW w:w="2402"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1D882B1" w14:textId="1864FB8B" w:rsidR="004A0731" w:rsidRDefault="004A0731" w:rsidP="004A0731">
            <w:r>
              <w:rPr>
                <w:rFonts w:ascii="Calibri" w:eastAsia="Calibri" w:hAnsi="Calibri" w:cs="Calibri"/>
                <w:b/>
                <w:bCs/>
                <w:sz w:val="22"/>
                <w:szCs w:val="22"/>
              </w:rPr>
              <w:t>3. Competitive advantage</w:t>
            </w:r>
          </w:p>
        </w:tc>
        <w:tc>
          <w:tcPr>
            <w:tcW w:w="662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A1AB8CA" w14:textId="1D1CA71C" w:rsidR="004A0731" w:rsidRDefault="004A0731" w:rsidP="004A0731">
            <w:r>
              <w:rPr>
                <w:rFonts w:ascii="Calibri" w:eastAsia="Calibri" w:hAnsi="Calibri" w:cs="Calibri"/>
                <w:sz w:val="22"/>
                <w:szCs w:val="22"/>
              </w:rPr>
              <w:t>C.  A framework used to examine the external factors affecting a business</w:t>
            </w:r>
          </w:p>
        </w:tc>
      </w:tr>
      <w:tr w:rsidR="004A0731" w14:paraId="7188B801" w14:textId="77777777" w:rsidTr="004A0731">
        <w:trPr>
          <w:trHeight w:hRule="exact" w:val="612"/>
        </w:trPr>
        <w:tc>
          <w:tcPr>
            <w:tcW w:w="2402"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BDF546B" w14:textId="31B4EAB5" w:rsidR="004A0731" w:rsidRDefault="004A0731" w:rsidP="004A0731">
            <w:r>
              <w:rPr>
                <w:rFonts w:ascii="Calibri" w:eastAsia="Calibri" w:hAnsi="Calibri" w:cs="Calibri"/>
                <w:b/>
                <w:bCs/>
                <w:sz w:val="22"/>
                <w:szCs w:val="22"/>
              </w:rPr>
              <w:t>4. Strategic alliance</w:t>
            </w:r>
          </w:p>
        </w:tc>
        <w:tc>
          <w:tcPr>
            <w:tcW w:w="662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1B6813D" w14:textId="6F439271" w:rsidR="004A0731" w:rsidRDefault="004A0731" w:rsidP="004A0731">
            <w:r>
              <w:rPr>
                <w:rFonts w:ascii="Calibri" w:eastAsia="Calibri" w:hAnsi="Calibri" w:cs="Calibri"/>
                <w:sz w:val="22"/>
                <w:szCs w:val="22"/>
              </w:rPr>
              <w:t>D.  The use of technology to deliver financial services and products to consumers</w:t>
            </w:r>
          </w:p>
        </w:tc>
      </w:tr>
      <w:tr w:rsidR="004A0731" w14:paraId="75BE13C7" w14:textId="77777777" w:rsidTr="004A0731">
        <w:trPr>
          <w:trHeight w:hRule="exact" w:val="612"/>
        </w:trPr>
        <w:tc>
          <w:tcPr>
            <w:tcW w:w="2402"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507FD12" w14:textId="372BD89D" w:rsidR="004A0731" w:rsidRDefault="004A0731" w:rsidP="004A0731">
            <w:r>
              <w:rPr>
                <w:rFonts w:ascii="Calibri" w:eastAsia="Calibri" w:hAnsi="Calibri" w:cs="Calibri"/>
                <w:b/>
                <w:bCs/>
                <w:sz w:val="22"/>
                <w:szCs w:val="22"/>
              </w:rPr>
              <w:t>5. Fintech</w:t>
            </w:r>
          </w:p>
        </w:tc>
        <w:tc>
          <w:tcPr>
            <w:tcW w:w="6624"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E845502" w14:textId="53412888" w:rsidR="004A0731" w:rsidRDefault="004A0731" w:rsidP="004A0731">
            <w:r>
              <w:rPr>
                <w:rFonts w:ascii="Calibri" w:eastAsia="Calibri" w:hAnsi="Calibri" w:cs="Calibri"/>
                <w:sz w:val="22"/>
                <w:szCs w:val="22"/>
              </w:rPr>
              <w:t>E.  A method of weighing the potential advantages and disadvantages of a business decision</w:t>
            </w:r>
          </w:p>
        </w:tc>
      </w:tr>
    </w:tbl>
    <w:p w14:paraId="1809A245" w14:textId="77777777" w:rsidR="00C065C0" w:rsidRDefault="00C065C0">
      <w:pPr>
        <w:spacing w:before="40"/>
      </w:pPr>
    </w:p>
    <w:tbl>
      <w:tblPr>
        <w:tblStyle w:val="TableGrid"/>
        <w:tblW w:w="0" w:type="auto"/>
        <w:tblLook w:val="04A0" w:firstRow="1" w:lastRow="0" w:firstColumn="1" w:lastColumn="0" w:noHBand="0" w:noVBand="1"/>
      </w:tblPr>
      <w:tblGrid>
        <w:gridCol w:w="1803"/>
        <w:gridCol w:w="1803"/>
        <w:gridCol w:w="1803"/>
        <w:gridCol w:w="1803"/>
        <w:gridCol w:w="1804"/>
      </w:tblGrid>
      <w:tr w:rsidR="004A0731" w14:paraId="2267DC15" w14:textId="77777777" w:rsidTr="004A0731">
        <w:trPr>
          <w:trHeight w:val="420"/>
        </w:trPr>
        <w:tc>
          <w:tcPr>
            <w:tcW w:w="1803" w:type="dxa"/>
            <w:shd w:val="clear" w:color="auto" w:fill="BFBFBF" w:themeFill="background1" w:themeFillShade="BF"/>
            <w:vAlign w:val="center"/>
          </w:tcPr>
          <w:p w14:paraId="4B35DB87" w14:textId="2C8CB57D" w:rsidR="004A0731" w:rsidRDefault="004A0731" w:rsidP="004A0731">
            <w:pPr>
              <w:jc w:val="center"/>
            </w:pPr>
            <w:r>
              <w:rPr>
                <w:rFonts w:ascii="Calibri" w:eastAsia="Calibri" w:hAnsi="Calibri" w:cs="Calibri"/>
                <w:b/>
                <w:bCs/>
                <w:sz w:val="22"/>
                <w:szCs w:val="22"/>
              </w:rPr>
              <w:t>1</w:t>
            </w:r>
          </w:p>
        </w:tc>
        <w:tc>
          <w:tcPr>
            <w:tcW w:w="1803" w:type="dxa"/>
            <w:shd w:val="clear" w:color="auto" w:fill="BFBFBF" w:themeFill="background1" w:themeFillShade="BF"/>
            <w:vAlign w:val="center"/>
          </w:tcPr>
          <w:p w14:paraId="6C33AED2" w14:textId="5BDABCDA" w:rsidR="004A0731" w:rsidRDefault="004A0731" w:rsidP="004A0731">
            <w:pPr>
              <w:jc w:val="center"/>
            </w:pPr>
            <w:r>
              <w:rPr>
                <w:rFonts w:ascii="Calibri" w:eastAsia="Calibri" w:hAnsi="Calibri" w:cs="Calibri"/>
                <w:b/>
                <w:bCs/>
                <w:sz w:val="22"/>
                <w:szCs w:val="22"/>
              </w:rPr>
              <w:t>2</w:t>
            </w:r>
          </w:p>
        </w:tc>
        <w:tc>
          <w:tcPr>
            <w:tcW w:w="1803" w:type="dxa"/>
            <w:shd w:val="clear" w:color="auto" w:fill="BFBFBF" w:themeFill="background1" w:themeFillShade="BF"/>
            <w:vAlign w:val="center"/>
          </w:tcPr>
          <w:p w14:paraId="15C693E5" w14:textId="1FF28900" w:rsidR="004A0731" w:rsidRDefault="004A0731" w:rsidP="004A0731">
            <w:pPr>
              <w:jc w:val="center"/>
            </w:pPr>
            <w:r>
              <w:rPr>
                <w:rFonts w:ascii="Calibri" w:eastAsia="Calibri" w:hAnsi="Calibri" w:cs="Calibri"/>
                <w:b/>
                <w:bCs/>
                <w:sz w:val="22"/>
                <w:szCs w:val="22"/>
              </w:rPr>
              <w:t>3</w:t>
            </w:r>
          </w:p>
        </w:tc>
        <w:tc>
          <w:tcPr>
            <w:tcW w:w="1803" w:type="dxa"/>
            <w:shd w:val="clear" w:color="auto" w:fill="BFBFBF" w:themeFill="background1" w:themeFillShade="BF"/>
            <w:vAlign w:val="center"/>
          </w:tcPr>
          <w:p w14:paraId="7E24775A" w14:textId="60EE8D6D" w:rsidR="004A0731" w:rsidRDefault="004A0731" w:rsidP="004A0731">
            <w:pPr>
              <w:jc w:val="center"/>
            </w:pPr>
            <w:r>
              <w:rPr>
                <w:rFonts w:ascii="Calibri" w:eastAsia="Calibri" w:hAnsi="Calibri" w:cs="Calibri"/>
                <w:b/>
                <w:bCs/>
                <w:sz w:val="22"/>
                <w:szCs w:val="22"/>
              </w:rPr>
              <w:t>4</w:t>
            </w:r>
          </w:p>
        </w:tc>
        <w:tc>
          <w:tcPr>
            <w:tcW w:w="1804" w:type="dxa"/>
            <w:shd w:val="clear" w:color="auto" w:fill="BFBFBF" w:themeFill="background1" w:themeFillShade="BF"/>
            <w:vAlign w:val="center"/>
          </w:tcPr>
          <w:p w14:paraId="5803BC9E" w14:textId="36342111" w:rsidR="004A0731" w:rsidRDefault="004A0731" w:rsidP="004A0731">
            <w:pPr>
              <w:jc w:val="center"/>
            </w:pPr>
            <w:r>
              <w:rPr>
                <w:rFonts w:ascii="Calibri" w:eastAsia="Calibri" w:hAnsi="Calibri" w:cs="Calibri"/>
                <w:b/>
                <w:bCs/>
                <w:sz w:val="22"/>
                <w:szCs w:val="22"/>
              </w:rPr>
              <w:t>5</w:t>
            </w:r>
          </w:p>
        </w:tc>
      </w:tr>
      <w:tr w:rsidR="004A0731" w14:paraId="79D9CB6D" w14:textId="77777777" w:rsidTr="004A0731">
        <w:trPr>
          <w:trHeight w:val="554"/>
        </w:trPr>
        <w:tc>
          <w:tcPr>
            <w:tcW w:w="1803" w:type="dxa"/>
          </w:tcPr>
          <w:p w14:paraId="0572CD93" w14:textId="77777777" w:rsidR="004A0731" w:rsidRDefault="004A0731">
            <w:pPr>
              <w:spacing w:before="100"/>
            </w:pPr>
          </w:p>
        </w:tc>
        <w:tc>
          <w:tcPr>
            <w:tcW w:w="1803" w:type="dxa"/>
          </w:tcPr>
          <w:p w14:paraId="20453FDE" w14:textId="77777777" w:rsidR="004A0731" w:rsidRDefault="004A0731">
            <w:pPr>
              <w:spacing w:before="100"/>
            </w:pPr>
          </w:p>
        </w:tc>
        <w:tc>
          <w:tcPr>
            <w:tcW w:w="1803" w:type="dxa"/>
          </w:tcPr>
          <w:p w14:paraId="1BAFFBB8" w14:textId="77777777" w:rsidR="004A0731" w:rsidRDefault="004A0731">
            <w:pPr>
              <w:spacing w:before="100"/>
            </w:pPr>
          </w:p>
        </w:tc>
        <w:tc>
          <w:tcPr>
            <w:tcW w:w="1803" w:type="dxa"/>
          </w:tcPr>
          <w:p w14:paraId="4958940A" w14:textId="77777777" w:rsidR="004A0731" w:rsidRDefault="004A0731">
            <w:pPr>
              <w:spacing w:before="100"/>
            </w:pPr>
          </w:p>
        </w:tc>
        <w:tc>
          <w:tcPr>
            <w:tcW w:w="1804" w:type="dxa"/>
          </w:tcPr>
          <w:p w14:paraId="6634276F" w14:textId="77777777" w:rsidR="004A0731" w:rsidRDefault="004A0731">
            <w:pPr>
              <w:spacing w:before="100"/>
            </w:pPr>
          </w:p>
        </w:tc>
      </w:tr>
    </w:tbl>
    <w:p w14:paraId="7F66A4DF" w14:textId="77777777" w:rsidR="00C065C0" w:rsidRDefault="00C065C0">
      <w:pPr>
        <w:spacing w:before="100"/>
      </w:pPr>
    </w:p>
    <w:p w14:paraId="5ACF30EC" w14:textId="33A1F32D" w:rsidR="004A0731" w:rsidRDefault="004A0731" w:rsidP="004A0731">
      <w:pPr>
        <w:spacing w:before="120" w:after="60"/>
      </w:pPr>
      <w:r>
        <w:rPr>
          <w:rFonts w:ascii="Calibri" w:eastAsia="Calibri" w:hAnsi="Calibri" w:cs="Calibri"/>
          <w:b/>
          <w:bCs/>
          <w:sz w:val="22"/>
          <w:szCs w:val="22"/>
        </w:rPr>
        <w:t xml:space="preserve">(b)  </w:t>
      </w:r>
      <w:r>
        <w:rPr>
          <w:rFonts w:ascii="Calibri" w:eastAsia="Calibri" w:hAnsi="Calibri" w:cs="Calibri"/>
          <w:sz w:val="22"/>
          <w:szCs w:val="22"/>
        </w:rPr>
        <w:t xml:space="preserve">Discuss </w:t>
      </w:r>
      <w:r>
        <w:rPr>
          <w:rFonts w:ascii="Calibri" w:eastAsia="Calibri" w:hAnsi="Calibri" w:cs="Calibri"/>
          <w:b/>
          <w:bCs/>
          <w:sz w:val="22"/>
          <w:szCs w:val="22"/>
        </w:rPr>
        <w:t>two</w:t>
      </w:r>
      <w:r>
        <w:rPr>
          <w:rFonts w:ascii="Calibri" w:eastAsia="Calibri" w:hAnsi="Calibri" w:cs="Calibri"/>
          <w:sz w:val="22"/>
          <w:szCs w:val="22"/>
        </w:rPr>
        <w:t xml:space="preserve"> ways the Irish government supports businesses and enterprise.  </w:t>
      </w:r>
      <w:r>
        <w:rPr>
          <w:rFonts w:ascii="Calibri" w:eastAsia="Calibri" w:hAnsi="Calibri" w:cs="Calibri"/>
          <w:b/>
          <w:bCs/>
          <w:sz w:val="22"/>
          <w:szCs w:val="22"/>
        </w:rPr>
        <w:t>(12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A0731" w14:paraId="3A1DDF59" w14:textId="77777777" w:rsidTr="002335A5">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994BCDA" w14:textId="77777777" w:rsidR="004A0731" w:rsidRDefault="004A0731" w:rsidP="002335A5">
            <w:r>
              <w:rPr>
                <w:rFonts w:ascii="Calibri" w:eastAsia="Calibri" w:hAnsi="Calibri" w:cs="Calibri"/>
                <w:b/>
                <w:bCs/>
                <w:sz w:val="22"/>
                <w:szCs w:val="22"/>
              </w:rPr>
              <w:t>1.</w:t>
            </w:r>
          </w:p>
        </w:tc>
      </w:tr>
      <w:tr w:rsidR="004A0731" w14:paraId="63D1530E"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70E1F3E" w14:textId="77777777" w:rsidR="004A0731" w:rsidRDefault="004A0731" w:rsidP="002335A5"/>
        </w:tc>
      </w:tr>
      <w:tr w:rsidR="004A0731" w14:paraId="01674587"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06C2F80" w14:textId="77777777" w:rsidR="004A0731" w:rsidRDefault="004A0731" w:rsidP="002335A5"/>
        </w:tc>
      </w:tr>
      <w:tr w:rsidR="004A0731" w14:paraId="2CBC1FA1"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1E30177" w14:textId="77777777" w:rsidR="004A0731" w:rsidRDefault="004A0731" w:rsidP="002335A5"/>
        </w:tc>
      </w:tr>
      <w:tr w:rsidR="004A0731" w14:paraId="1555F28E"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81629FF" w14:textId="77777777" w:rsidR="004A0731" w:rsidRDefault="004A0731" w:rsidP="002335A5"/>
        </w:tc>
      </w:tr>
      <w:tr w:rsidR="004A0731" w14:paraId="47D939ED"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D47000A" w14:textId="77777777" w:rsidR="004A0731" w:rsidRDefault="004A0731" w:rsidP="002335A5"/>
        </w:tc>
      </w:tr>
      <w:tr w:rsidR="004A0731" w14:paraId="7B04FDE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3901F12" w14:textId="77777777" w:rsidR="004A0731" w:rsidRDefault="004A0731" w:rsidP="002335A5"/>
        </w:tc>
      </w:tr>
      <w:tr w:rsidR="004A0731" w14:paraId="18E3DB37" w14:textId="77777777" w:rsidTr="002335A5">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98D9D9A" w14:textId="77777777" w:rsidR="004A0731" w:rsidRDefault="004A0731" w:rsidP="002335A5">
            <w:r>
              <w:rPr>
                <w:rFonts w:ascii="Calibri" w:eastAsia="Calibri" w:hAnsi="Calibri" w:cs="Calibri"/>
                <w:b/>
                <w:bCs/>
                <w:sz w:val="22"/>
                <w:szCs w:val="22"/>
              </w:rPr>
              <w:t>2.</w:t>
            </w:r>
          </w:p>
        </w:tc>
      </w:tr>
      <w:tr w:rsidR="004A0731" w14:paraId="35C27DED"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85D7E48" w14:textId="77777777" w:rsidR="004A0731" w:rsidRDefault="004A0731" w:rsidP="002335A5"/>
        </w:tc>
      </w:tr>
      <w:tr w:rsidR="004A0731" w14:paraId="3928EFE0"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165CAFD" w14:textId="77777777" w:rsidR="004A0731" w:rsidRDefault="004A0731" w:rsidP="002335A5"/>
        </w:tc>
      </w:tr>
      <w:tr w:rsidR="004A0731" w14:paraId="4A7E94B3"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2874568" w14:textId="77777777" w:rsidR="004A0731" w:rsidRDefault="004A0731" w:rsidP="002335A5"/>
        </w:tc>
      </w:tr>
      <w:tr w:rsidR="004A0731" w14:paraId="3B77A74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51B82D9" w14:textId="77777777" w:rsidR="004A0731" w:rsidRDefault="004A0731" w:rsidP="002335A5"/>
        </w:tc>
      </w:tr>
      <w:tr w:rsidR="004A0731" w14:paraId="1669109A"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85956EF" w14:textId="77777777" w:rsidR="004A0731" w:rsidRDefault="004A0731" w:rsidP="002335A5"/>
        </w:tc>
      </w:tr>
      <w:tr w:rsidR="004A0731" w14:paraId="63693412"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7AEAE7F" w14:textId="77777777" w:rsidR="004A0731" w:rsidRDefault="004A0731" w:rsidP="002335A5"/>
        </w:tc>
      </w:tr>
    </w:tbl>
    <w:p w14:paraId="1FCFF83F" w14:textId="4E58C832" w:rsidR="00C065C0" w:rsidRDefault="00000000">
      <w:proofErr w:type="spellStart"/>
      <w:r>
        <w:rPr>
          <w:rFonts w:ascii="Calibri" w:eastAsia="Calibri" w:hAnsi="Calibri" w:cs="Calibri"/>
          <w:color w:val="000000"/>
          <w:sz w:val="22"/>
          <w:szCs w:val="22"/>
        </w:rPr>
        <w:lastRenderedPageBreak/>
        <w:t>Herdwatch</w:t>
      </w:r>
      <w:proofErr w:type="spellEnd"/>
      <w:r>
        <w:rPr>
          <w:rFonts w:ascii="Calibri" w:eastAsia="Calibri" w:hAnsi="Calibri" w:cs="Calibri"/>
          <w:color w:val="000000"/>
          <w:sz w:val="22"/>
          <w:szCs w:val="22"/>
        </w:rPr>
        <w:t xml:space="preserve"> is an Irish </w:t>
      </w:r>
      <w:proofErr w:type="spellStart"/>
      <w:r>
        <w:rPr>
          <w:rFonts w:ascii="Calibri" w:eastAsia="Calibri" w:hAnsi="Calibri" w:cs="Calibri"/>
          <w:color w:val="000000"/>
          <w:sz w:val="22"/>
          <w:szCs w:val="22"/>
        </w:rPr>
        <w:t>agritech</w:t>
      </w:r>
      <w:proofErr w:type="spellEnd"/>
      <w:r>
        <w:rPr>
          <w:rFonts w:ascii="Calibri" w:eastAsia="Calibri" w:hAnsi="Calibri" w:cs="Calibri"/>
          <w:color w:val="000000"/>
          <w:sz w:val="22"/>
          <w:szCs w:val="22"/>
        </w:rPr>
        <w:t xml:space="preserve"> company based in Roscrea, Co. Tipperary. Founded in 2012, its farm management app is used on over 22,000 farms across Ireland, the UK, and beyond. The app helps farmers manage herd records, compliance paperwork, and animal health from their phone. </w:t>
      </w:r>
      <w:proofErr w:type="spellStart"/>
      <w:r>
        <w:rPr>
          <w:rFonts w:ascii="Calibri" w:eastAsia="Calibri" w:hAnsi="Calibri" w:cs="Calibri"/>
          <w:color w:val="000000"/>
          <w:sz w:val="22"/>
          <w:szCs w:val="22"/>
        </w:rPr>
        <w:t>Herdwatch</w:t>
      </w:r>
      <w:proofErr w:type="spellEnd"/>
      <w:r>
        <w:rPr>
          <w:rFonts w:ascii="Calibri" w:eastAsia="Calibri" w:hAnsi="Calibri" w:cs="Calibri"/>
          <w:color w:val="000000"/>
          <w:sz w:val="22"/>
          <w:szCs w:val="22"/>
        </w:rPr>
        <w:t xml:space="preserve"> employs almost 100 people and has received Enterprise Ireland support for international expansion. Irish and EU farming policies increasingly require farmers to meet strict environmental and animal welfare standards, creating growing demand for digital tools that make compliance easier. The company faces strong competition from larger international software platforms. There are also growing expectations around data privacy, with farmers concerned about how their business data is stored and used. Consumers are increasingly choosing food from farms that can demonstrate ethical and sustainable practices, which is putting pressure on farmers to show their credentials.</w:t>
      </w:r>
    </w:p>
    <w:p w14:paraId="08735EAF" w14:textId="77777777" w:rsidR="00C065C0" w:rsidRDefault="00C065C0">
      <w:pPr>
        <w:spacing w:before="40"/>
      </w:pPr>
    </w:p>
    <w:p w14:paraId="4D04123A" w14:textId="6AEB9913" w:rsidR="00C065C0" w:rsidRDefault="00000000">
      <w:pPr>
        <w:spacing w:before="120" w:after="60"/>
      </w:pPr>
      <w:r>
        <w:rPr>
          <w:rFonts w:ascii="Calibri" w:eastAsia="Calibri" w:hAnsi="Calibri" w:cs="Calibri"/>
          <w:b/>
          <w:bCs/>
          <w:sz w:val="22"/>
          <w:szCs w:val="22"/>
        </w:rPr>
        <w:t>(</w:t>
      </w:r>
      <w:r w:rsidR="004A0731">
        <w:rPr>
          <w:rFonts w:ascii="Calibri" w:eastAsia="Calibri" w:hAnsi="Calibri" w:cs="Calibri"/>
          <w:b/>
          <w:bCs/>
          <w:sz w:val="22"/>
          <w:szCs w:val="22"/>
        </w:rPr>
        <w:t>c</w:t>
      </w:r>
      <w:r>
        <w:rPr>
          <w:rFonts w:ascii="Calibri" w:eastAsia="Calibri" w:hAnsi="Calibri" w:cs="Calibri"/>
          <w:b/>
          <w:bCs/>
          <w:sz w:val="22"/>
          <w:szCs w:val="22"/>
        </w:rPr>
        <w:t xml:space="preserve">)  </w:t>
      </w:r>
      <w:r>
        <w:rPr>
          <w:rFonts w:ascii="Calibri" w:eastAsia="Calibri" w:hAnsi="Calibri" w:cs="Calibri"/>
          <w:sz w:val="22"/>
          <w:szCs w:val="22"/>
        </w:rPr>
        <w:t xml:space="preserve">Conduct a </w:t>
      </w:r>
      <w:r>
        <w:rPr>
          <w:rFonts w:ascii="Calibri" w:eastAsia="Calibri" w:hAnsi="Calibri" w:cs="Calibri"/>
          <w:b/>
          <w:bCs/>
          <w:sz w:val="22"/>
          <w:szCs w:val="22"/>
        </w:rPr>
        <w:t>STEEPLE analysis</w:t>
      </w:r>
      <w:r>
        <w:rPr>
          <w:rFonts w:ascii="Calibri" w:eastAsia="Calibri" w:hAnsi="Calibri" w:cs="Calibri"/>
          <w:sz w:val="22"/>
          <w:szCs w:val="22"/>
        </w:rPr>
        <w:t xml:space="preserve"> for </w:t>
      </w:r>
      <w:proofErr w:type="spellStart"/>
      <w:r>
        <w:rPr>
          <w:rFonts w:ascii="Calibri" w:eastAsia="Calibri" w:hAnsi="Calibri" w:cs="Calibri"/>
          <w:sz w:val="22"/>
          <w:szCs w:val="22"/>
        </w:rPr>
        <w:t>Herdwatch</w:t>
      </w:r>
      <w:proofErr w:type="spellEnd"/>
      <w:r>
        <w:rPr>
          <w:rFonts w:ascii="Calibri" w:eastAsia="Calibri" w:hAnsi="Calibri" w:cs="Calibri"/>
          <w:sz w:val="22"/>
          <w:szCs w:val="22"/>
        </w:rPr>
        <w:t xml:space="preserve">. Choose any </w:t>
      </w:r>
      <w:r>
        <w:rPr>
          <w:rFonts w:ascii="Calibri" w:eastAsia="Calibri" w:hAnsi="Calibri" w:cs="Calibri"/>
          <w:b/>
          <w:bCs/>
          <w:sz w:val="22"/>
          <w:szCs w:val="22"/>
        </w:rPr>
        <w:t>four</w:t>
      </w:r>
      <w:r>
        <w:rPr>
          <w:rFonts w:ascii="Calibri" w:eastAsia="Calibri" w:hAnsi="Calibri" w:cs="Calibri"/>
          <w:sz w:val="22"/>
          <w:szCs w:val="22"/>
        </w:rPr>
        <w:t xml:space="preserve"> STEEPLE factors and apply each one to the business. Include an overall summary.  </w:t>
      </w:r>
      <w:r>
        <w:rPr>
          <w:rFonts w:ascii="Calibri" w:eastAsia="Calibri" w:hAnsi="Calibri" w:cs="Calibri"/>
          <w:b/>
          <w:bCs/>
          <w:sz w:val="22"/>
          <w:szCs w:val="22"/>
        </w:rPr>
        <w:t>(20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A0731" w14:paraId="41258C60"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494F270" w14:textId="77777777" w:rsidR="004A0731" w:rsidRDefault="004A0731" w:rsidP="002335A5"/>
        </w:tc>
      </w:tr>
      <w:tr w:rsidR="004A0731" w14:paraId="543BBA16"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88728F9" w14:textId="77777777" w:rsidR="004A0731" w:rsidRDefault="004A0731" w:rsidP="002335A5"/>
        </w:tc>
      </w:tr>
      <w:tr w:rsidR="004A0731" w14:paraId="5AA4AB2C"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25ED1D6" w14:textId="77777777" w:rsidR="004A0731" w:rsidRDefault="004A0731" w:rsidP="002335A5"/>
        </w:tc>
      </w:tr>
      <w:tr w:rsidR="004A0731" w14:paraId="2AA4F11F"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A47AC2B" w14:textId="77777777" w:rsidR="004A0731" w:rsidRDefault="004A0731" w:rsidP="002335A5"/>
        </w:tc>
      </w:tr>
      <w:tr w:rsidR="004A0731" w14:paraId="23D83C9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5366BF3" w14:textId="77777777" w:rsidR="004A0731" w:rsidRDefault="004A0731" w:rsidP="002335A5"/>
        </w:tc>
      </w:tr>
      <w:tr w:rsidR="004A0731" w14:paraId="4B5BE841"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9995B9A" w14:textId="77777777" w:rsidR="004A0731" w:rsidRDefault="004A0731" w:rsidP="002335A5"/>
        </w:tc>
      </w:tr>
      <w:tr w:rsidR="004A0731" w14:paraId="6A4815A5"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FE9E021" w14:textId="77777777" w:rsidR="004A0731" w:rsidRDefault="004A0731" w:rsidP="002335A5"/>
        </w:tc>
      </w:tr>
      <w:tr w:rsidR="004A0731" w14:paraId="669C0AB0"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A735BF7" w14:textId="77777777" w:rsidR="004A0731" w:rsidRDefault="004A0731" w:rsidP="002335A5"/>
        </w:tc>
      </w:tr>
      <w:tr w:rsidR="004A0731" w14:paraId="09695D8F"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B52FABA" w14:textId="77777777" w:rsidR="004A0731" w:rsidRDefault="004A0731" w:rsidP="002335A5"/>
        </w:tc>
      </w:tr>
      <w:tr w:rsidR="004A0731" w14:paraId="15A1623B"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A36DBF7" w14:textId="77777777" w:rsidR="004A0731" w:rsidRDefault="004A0731" w:rsidP="002335A5"/>
        </w:tc>
      </w:tr>
      <w:tr w:rsidR="004A0731" w14:paraId="1872219B"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4C303B6" w14:textId="77777777" w:rsidR="004A0731" w:rsidRDefault="004A0731" w:rsidP="002335A5"/>
        </w:tc>
      </w:tr>
      <w:tr w:rsidR="004A0731" w14:paraId="5F7BB166"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D7FEB88" w14:textId="77777777" w:rsidR="004A0731" w:rsidRDefault="004A0731" w:rsidP="002335A5"/>
        </w:tc>
      </w:tr>
      <w:tr w:rsidR="004A0731" w14:paraId="79BFFB8D"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7516C99" w14:textId="77777777" w:rsidR="004A0731" w:rsidRDefault="004A0731" w:rsidP="002335A5"/>
        </w:tc>
      </w:tr>
      <w:tr w:rsidR="004A0731" w14:paraId="1ED08A3A"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522457C" w14:textId="77777777" w:rsidR="004A0731" w:rsidRDefault="004A0731" w:rsidP="002335A5"/>
        </w:tc>
      </w:tr>
      <w:tr w:rsidR="004A0731" w14:paraId="4145A204"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153A74A" w14:textId="77777777" w:rsidR="004A0731" w:rsidRDefault="004A0731" w:rsidP="002335A5"/>
        </w:tc>
      </w:tr>
      <w:tr w:rsidR="004A0731" w14:paraId="749524F1"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7654F04" w14:textId="77777777" w:rsidR="004A0731" w:rsidRDefault="004A0731" w:rsidP="002335A5"/>
        </w:tc>
      </w:tr>
      <w:tr w:rsidR="004A0731" w14:paraId="44368ABB"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8B71F40" w14:textId="77777777" w:rsidR="004A0731" w:rsidRDefault="004A0731" w:rsidP="002335A5"/>
        </w:tc>
      </w:tr>
      <w:tr w:rsidR="004A0731" w14:paraId="50119A49"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B74EF69" w14:textId="77777777" w:rsidR="004A0731" w:rsidRDefault="004A0731" w:rsidP="002335A5"/>
        </w:tc>
      </w:tr>
      <w:tr w:rsidR="004A0731" w14:paraId="345B76D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C592E8B" w14:textId="77777777" w:rsidR="004A0731" w:rsidRDefault="004A0731" w:rsidP="002335A5"/>
        </w:tc>
      </w:tr>
      <w:tr w:rsidR="004A0731" w14:paraId="5AC3FD64"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3EB08F9" w14:textId="77777777" w:rsidR="004A0731" w:rsidRDefault="004A0731" w:rsidP="002335A5"/>
        </w:tc>
      </w:tr>
      <w:tr w:rsidR="004A0731" w14:paraId="4F3F9F0D"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BDCC35D" w14:textId="77777777" w:rsidR="004A0731" w:rsidRDefault="004A0731" w:rsidP="002335A5"/>
        </w:tc>
      </w:tr>
      <w:tr w:rsidR="004A0731" w14:paraId="73F91ACB"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6C58E83" w14:textId="77777777" w:rsidR="004A0731" w:rsidRDefault="004A0731" w:rsidP="002335A5"/>
        </w:tc>
      </w:tr>
      <w:tr w:rsidR="004A0731" w14:paraId="45B526A6"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685CA78" w14:textId="77777777" w:rsidR="004A0731" w:rsidRDefault="004A0731" w:rsidP="002335A5"/>
        </w:tc>
      </w:tr>
      <w:tr w:rsidR="004A0731" w14:paraId="643E5E84"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1988BF7" w14:textId="77777777" w:rsidR="004A0731" w:rsidRDefault="004A0731" w:rsidP="002335A5"/>
        </w:tc>
      </w:tr>
    </w:tbl>
    <w:p w14:paraId="6EDA1ED3" w14:textId="77777777" w:rsidR="00C065C0" w:rsidRDefault="00C065C0">
      <w:pPr>
        <w:spacing w:before="40"/>
      </w:pPr>
    </w:p>
    <w:p w14:paraId="40DD87C7" w14:textId="59C6BCA5" w:rsidR="00C065C0" w:rsidRDefault="00000000">
      <w:pPr>
        <w:spacing w:before="120" w:after="60"/>
      </w:pPr>
      <w:r>
        <w:rPr>
          <w:rFonts w:ascii="Calibri" w:eastAsia="Calibri" w:hAnsi="Calibri" w:cs="Calibri"/>
          <w:b/>
          <w:bCs/>
          <w:sz w:val="22"/>
          <w:szCs w:val="22"/>
        </w:rPr>
        <w:t xml:space="preserve">(d)  </w:t>
      </w:r>
      <w:r>
        <w:rPr>
          <w:rFonts w:ascii="Calibri" w:eastAsia="Calibri" w:hAnsi="Calibri" w:cs="Calibri"/>
          <w:sz w:val="22"/>
          <w:szCs w:val="22"/>
        </w:rPr>
        <w:t xml:space="preserve">Outline the importance of identifying competition in the market for a business like </w:t>
      </w:r>
      <w:proofErr w:type="spellStart"/>
      <w:r>
        <w:rPr>
          <w:rFonts w:ascii="Calibri" w:eastAsia="Calibri" w:hAnsi="Calibri" w:cs="Calibri"/>
          <w:sz w:val="22"/>
          <w:szCs w:val="22"/>
        </w:rPr>
        <w:t>Herdwatch</w:t>
      </w:r>
      <w:proofErr w:type="spellEnd"/>
      <w:r>
        <w:rPr>
          <w:rFonts w:ascii="Calibri" w:eastAsia="Calibri" w:hAnsi="Calibri" w:cs="Calibri"/>
          <w:sz w:val="22"/>
          <w:szCs w:val="22"/>
        </w:rPr>
        <w:t xml:space="preserve">, and explain how a business can use this knowledge to create a </w:t>
      </w:r>
      <w:r>
        <w:rPr>
          <w:rFonts w:ascii="Calibri" w:eastAsia="Calibri" w:hAnsi="Calibri" w:cs="Calibri"/>
          <w:b/>
          <w:bCs/>
          <w:sz w:val="22"/>
          <w:szCs w:val="22"/>
        </w:rPr>
        <w:t>competitive advantage</w:t>
      </w:r>
      <w:r>
        <w:rPr>
          <w:rFonts w:ascii="Calibri" w:eastAsia="Calibri" w:hAnsi="Calibri" w:cs="Calibri"/>
          <w:sz w:val="22"/>
          <w:szCs w:val="22"/>
        </w:rPr>
        <w:t xml:space="preserve">.  </w:t>
      </w:r>
      <w:r>
        <w:rPr>
          <w:rFonts w:ascii="Calibri" w:eastAsia="Calibri" w:hAnsi="Calibri" w:cs="Calibri"/>
          <w:b/>
          <w:bCs/>
          <w:sz w:val="22"/>
          <w:szCs w:val="22"/>
        </w:rPr>
        <w:t>(1</w:t>
      </w:r>
      <w:r w:rsidR="00A1234D">
        <w:rPr>
          <w:rFonts w:ascii="Calibri" w:eastAsia="Calibri" w:hAnsi="Calibri" w:cs="Calibri"/>
          <w:b/>
          <w:bCs/>
          <w:sz w:val="22"/>
          <w:szCs w:val="22"/>
        </w:rPr>
        <w:t>0</w:t>
      </w:r>
      <w:r>
        <w:rPr>
          <w:rFonts w:ascii="Calibri" w:eastAsia="Calibri" w:hAnsi="Calibri" w:cs="Calibri"/>
          <w:b/>
          <w:bCs/>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65C0" w14:paraId="01F6AD90"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DAEB231" w14:textId="77777777" w:rsidR="00C065C0" w:rsidRDefault="00000000">
            <w:r>
              <w:rPr>
                <w:rFonts w:ascii="Calibri" w:eastAsia="Calibri" w:hAnsi="Calibri" w:cs="Calibri"/>
                <w:b/>
                <w:bCs/>
                <w:sz w:val="22"/>
                <w:szCs w:val="22"/>
              </w:rPr>
              <w:t>Importance of identifying competition:</w:t>
            </w:r>
          </w:p>
        </w:tc>
      </w:tr>
      <w:tr w:rsidR="00C065C0" w14:paraId="4902B1E2"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F6D23C8" w14:textId="77777777" w:rsidR="00C065C0" w:rsidRDefault="00C065C0"/>
        </w:tc>
      </w:tr>
      <w:tr w:rsidR="00C065C0" w14:paraId="4AC6D01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76F1009" w14:textId="77777777" w:rsidR="00C065C0" w:rsidRDefault="00C065C0"/>
        </w:tc>
      </w:tr>
      <w:tr w:rsidR="00C065C0" w14:paraId="7DF5FA50"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82992EA" w14:textId="77777777" w:rsidR="00C065C0" w:rsidRDefault="00C065C0"/>
        </w:tc>
      </w:tr>
      <w:tr w:rsidR="00C065C0" w14:paraId="2EB13259"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090D110" w14:textId="77777777" w:rsidR="00C065C0" w:rsidRDefault="00C065C0"/>
        </w:tc>
      </w:tr>
      <w:tr w:rsidR="00C065C0" w14:paraId="1D6856B0"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EE54A82" w14:textId="77777777" w:rsidR="00C065C0" w:rsidRDefault="00C065C0"/>
        </w:tc>
      </w:tr>
      <w:tr w:rsidR="00C065C0" w14:paraId="1010E416" w14:textId="77777777">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6D26246" w14:textId="77777777" w:rsidR="00C065C0" w:rsidRDefault="00000000">
            <w:r>
              <w:rPr>
                <w:rFonts w:ascii="Calibri" w:eastAsia="Calibri" w:hAnsi="Calibri" w:cs="Calibri"/>
                <w:b/>
                <w:bCs/>
                <w:sz w:val="22"/>
                <w:szCs w:val="22"/>
              </w:rPr>
              <w:t>How to create a competitive advantage:</w:t>
            </w:r>
          </w:p>
        </w:tc>
      </w:tr>
      <w:tr w:rsidR="00C065C0" w14:paraId="0054204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30ACC7F" w14:textId="77777777" w:rsidR="00C065C0" w:rsidRDefault="00C065C0"/>
        </w:tc>
      </w:tr>
      <w:tr w:rsidR="00C065C0" w14:paraId="43CAD9F5"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667B656" w14:textId="77777777" w:rsidR="00C065C0" w:rsidRDefault="00C065C0"/>
        </w:tc>
      </w:tr>
      <w:tr w:rsidR="00C065C0" w14:paraId="3D8BC42C"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81876A0" w14:textId="77777777" w:rsidR="00C065C0" w:rsidRDefault="00C065C0"/>
        </w:tc>
      </w:tr>
      <w:tr w:rsidR="00C065C0" w14:paraId="1206263E"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5F1A2FA" w14:textId="77777777" w:rsidR="00C065C0" w:rsidRDefault="00C065C0"/>
        </w:tc>
      </w:tr>
      <w:tr w:rsidR="00C065C0" w14:paraId="41076904" w14:textId="77777777">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0F5CEB3" w14:textId="77777777" w:rsidR="00C065C0" w:rsidRDefault="00C065C0"/>
        </w:tc>
      </w:tr>
    </w:tbl>
    <w:p w14:paraId="54549CF0" w14:textId="77777777" w:rsidR="00C065C0" w:rsidRDefault="00C065C0">
      <w:pPr>
        <w:spacing w:before="100"/>
      </w:pPr>
    </w:p>
    <w:p w14:paraId="071F3BE2" w14:textId="782B26B8" w:rsidR="00A1234D" w:rsidRDefault="00A1234D">
      <w:r>
        <w:br w:type="page"/>
      </w:r>
    </w:p>
    <w:p w14:paraId="0E8F8F78" w14:textId="07E89145" w:rsidR="00A1234D" w:rsidRDefault="00A1234D" w:rsidP="00A1234D">
      <w:pPr>
        <w:spacing w:before="120" w:after="60"/>
      </w:pPr>
      <w:r>
        <w:rPr>
          <w:rFonts w:ascii="Calibri" w:eastAsia="Calibri" w:hAnsi="Calibri" w:cs="Calibri"/>
          <w:b/>
          <w:bCs/>
          <w:sz w:val="22"/>
          <w:szCs w:val="22"/>
        </w:rPr>
        <w:lastRenderedPageBreak/>
        <w:t xml:space="preserve">(e)  </w:t>
      </w:r>
      <w:r>
        <w:rPr>
          <w:rFonts w:ascii="Calibri" w:eastAsia="Calibri" w:hAnsi="Calibri" w:cs="Calibri"/>
          <w:sz w:val="22"/>
          <w:szCs w:val="22"/>
        </w:rPr>
        <w:t xml:space="preserve">Outline </w:t>
      </w:r>
      <w:r>
        <w:rPr>
          <w:rFonts w:ascii="Calibri" w:eastAsia="Calibri" w:hAnsi="Calibri" w:cs="Calibri"/>
          <w:b/>
          <w:bCs/>
          <w:sz w:val="22"/>
          <w:szCs w:val="22"/>
        </w:rPr>
        <w:t>one internal</w:t>
      </w:r>
      <w:r>
        <w:rPr>
          <w:rFonts w:ascii="Calibri" w:eastAsia="Calibri" w:hAnsi="Calibri" w:cs="Calibri"/>
          <w:sz w:val="22"/>
          <w:szCs w:val="22"/>
        </w:rPr>
        <w:t xml:space="preserve"> and </w:t>
      </w:r>
      <w:r>
        <w:rPr>
          <w:rFonts w:ascii="Calibri" w:eastAsia="Calibri" w:hAnsi="Calibri" w:cs="Calibri"/>
          <w:b/>
          <w:bCs/>
          <w:sz w:val="22"/>
          <w:szCs w:val="22"/>
        </w:rPr>
        <w:t>two external</w:t>
      </w:r>
      <w:r>
        <w:rPr>
          <w:rFonts w:ascii="Calibri" w:eastAsia="Calibri" w:hAnsi="Calibri" w:cs="Calibri"/>
          <w:sz w:val="22"/>
          <w:szCs w:val="22"/>
        </w:rPr>
        <w:t xml:space="preserve"> factors that can cause change in a business.  </w:t>
      </w:r>
      <w:r>
        <w:rPr>
          <w:rFonts w:ascii="Calibri" w:eastAsia="Calibri" w:hAnsi="Calibri" w:cs="Calibri"/>
          <w:b/>
          <w:bCs/>
          <w:sz w:val="22"/>
          <w:szCs w:val="22"/>
        </w:rPr>
        <w:t>(12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1234D" w14:paraId="225C1CFA" w14:textId="77777777" w:rsidTr="002335A5">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47FB554" w14:textId="77777777" w:rsidR="00A1234D" w:rsidRDefault="00A1234D" w:rsidP="002335A5">
            <w:r>
              <w:rPr>
                <w:rFonts w:ascii="Calibri" w:eastAsia="Calibri" w:hAnsi="Calibri" w:cs="Calibri"/>
                <w:b/>
                <w:bCs/>
                <w:sz w:val="22"/>
                <w:szCs w:val="22"/>
              </w:rPr>
              <w:t>Internal Factor:</w:t>
            </w:r>
          </w:p>
        </w:tc>
      </w:tr>
      <w:tr w:rsidR="00A1234D" w14:paraId="4FBBFA10"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2D064E8" w14:textId="77777777" w:rsidR="00A1234D" w:rsidRDefault="00A1234D" w:rsidP="002335A5"/>
        </w:tc>
      </w:tr>
      <w:tr w:rsidR="00A1234D" w14:paraId="1B6F62A0"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9751339" w14:textId="77777777" w:rsidR="00A1234D" w:rsidRDefault="00A1234D" w:rsidP="002335A5"/>
        </w:tc>
      </w:tr>
      <w:tr w:rsidR="00A1234D" w14:paraId="512B7FFD"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B2763C7" w14:textId="77777777" w:rsidR="00A1234D" w:rsidRDefault="00A1234D" w:rsidP="002335A5"/>
        </w:tc>
      </w:tr>
      <w:tr w:rsidR="00A1234D" w14:paraId="21E5BDDA"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CD9FDAE" w14:textId="77777777" w:rsidR="00A1234D" w:rsidRDefault="00A1234D" w:rsidP="002335A5"/>
        </w:tc>
      </w:tr>
      <w:tr w:rsidR="00A1234D" w14:paraId="742C9B65"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5B10C2C" w14:textId="77777777" w:rsidR="00A1234D" w:rsidRDefault="00A1234D" w:rsidP="002335A5"/>
        </w:tc>
      </w:tr>
      <w:tr w:rsidR="00A1234D" w14:paraId="69478E33" w14:textId="77777777" w:rsidTr="002335A5">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E52605C" w14:textId="77777777" w:rsidR="00A1234D" w:rsidRDefault="00A1234D" w:rsidP="002335A5">
            <w:r>
              <w:rPr>
                <w:rFonts w:ascii="Calibri" w:eastAsia="Calibri" w:hAnsi="Calibri" w:cs="Calibri"/>
                <w:b/>
                <w:bCs/>
                <w:sz w:val="22"/>
                <w:szCs w:val="22"/>
              </w:rPr>
              <w:t>External Factor 1:</w:t>
            </w:r>
          </w:p>
        </w:tc>
      </w:tr>
      <w:tr w:rsidR="00A1234D" w14:paraId="6D0B5762"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9272034" w14:textId="77777777" w:rsidR="00A1234D" w:rsidRDefault="00A1234D" w:rsidP="002335A5"/>
        </w:tc>
      </w:tr>
      <w:tr w:rsidR="00A1234D" w14:paraId="766D918C"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7244B67" w14:textId="77777777" w:rsidR="00A1234D" w:rsidRDefault="00A1234D" w:rsidP="002335A5"/>
        </w:tc>
      </w:tr>
      <w:tr w:rsidR="00A1234D" w14:paraId="0CC68D24"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4758D9C" w14:textId="77777777" w:rsidR="00A1234D" w:rsidRDefault="00A1234D" w:rsidP="002335A5"/>
        </w:tc>
      </w:tr>
      <w:tr w:rsidR="00A1234D" w14:paraId="70BB6C55"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8214E08" w14:textId="77777777" w:rsidR="00A1234D" w:rsidRDefault="00A1234D" w:rsidP="002335A5"/>
        </w:tc>
      </w:tr>
      <w:tr w:rsidR="00A1234D" w14:paraId="3B9209D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137FA81" w14:textId="77777777" w:rsidR="00A1234D" w:rsidRDefault="00A1234D" w:rsidP="002335A5"/>
        </w:tc>
      </w:tr>
      <w:tr w:rsidR="00A1234D" w14:paraId="7DD674DC" w14:textId="77777777" w:rsidTr="002335A5">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C907B48" w14:textId="77777777" w:rsidR="00A1234D" w:rsidRDefault="00A1234D" w:rsidP="002335A5">
            <w:r>
              <w:rPr>
                <w:rFonts w:ascii="Calibri" w:eastAsia="Calibri" w:hAnsi="Calibri" w:cs="Calibri"/>
                <w:b/>
                <w:bCs/>
                <w:sz w:val="22"/>
                <w:szCs w:val="22"/>
              </w:rPr>
              <w:t>External Factor 2:</w:t>
            </w:r>
          </w:p>
        </w:tc>
      </w:tr>
      <w:tr w:rsidR="00A1234D" w14:paraId="79F8D09C"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74E17EE" w14:textId="77777777" w:rsidR="00A1234D" w:rsidRDefault="00A1234D" w:rsidP="002335A5"/>
        </w:tc>
      </w:tr>
      <w:tr w:rsidR="00A1234D" w14:paraId="04A1A6C4"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967F7FE" w14:textId="77777777" w:rsidR="00A1234D" w:rsidRDefault="00A1234D" w:rsidP="002335A5"/>
        </w:tc>
      </w:tr>
      <w:tr w:rsidR="00A1234D" w14:paraId="0B55B33E"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887585D" w14:textId="77777777" w:rsidR="00A1234D" w:rsidRDefault="00A1234D" w:rsidP="002335A5"/>
        </w:tc>
      </w:tr>
      <w:tr w:rsidR="00A1234D" w14:paraId="6DAD487D"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1CA01A0" w14:textId="77777777" w:rsidR="00A1234D" w:rsidRDefault="00A1234D" w:rsidP="002335A5"/>
        </w:tc>
      </w:tr>
      <w:tr w:rsidR="00A1234D" w14:paraId="6DA01B6B"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BC2DCDF" w14:textId="77777777" w:rsidR="00A1234D" w:rsidRDefault="00A1234D" w:rsidP="002335A5"/>
        </w:tc>
      </w:tr>
    </w:tbl>
    <w:p w14:paraId="3248D1DB" w14:textId="77777777" w:rsidR="00A1234D" w:rsidRDefault="00A1234D" w:rsidP="00A1234D">
      <w:pPr>
        <w:spacing w:before="80"/>
      </w:pPr>
    </w:p>
    <w:p w14:paraId="2A7967CB" w14:textId="26E90249" w:rsidR="00A1234D" w:rsidRDefault="00A1234D">
      <w:r>
        <w:br w:type="page"/>
      </w:r>
    </w:p>
    <w:p w14:paraId="083F3C1A" w14:textId="6C03CEFD" w:rsidR="00A1234D" w:rsidRDefault="00A1234D" w:rsidP="00A1234D">
      <w:r>
        <w:rPr>
          <w:rFonts w:ascii="Calibri" w:eastAsia="Calibri" w:hAnsi="Calibri" w:cs="Calibri"/>
          <w:b/>
          <w:bCs/>
          <w:color w:val="000000"/>
          <w:sz w:val="22"/>
          <w:szCs w:val="22"/>
        </w:rPr>
        <w:lastRenderedPageBreak/>
        <w:t>Additional answer space for – label any answers with the question number clearly.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1234D" w14:paraId="55DBAAD5"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CF17327" w14:textId="77777777" w:rsidR="00A1234D" w:rsidRDefault="00A1234D" w:rsidP="002335A5"/>
        </w:tc>
      </w:tr>
      <w:tr w:rsidR="00A1234D" w14:paraId="0EE41ABD"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7359D65" w14:textId="77777777" w:rsidR="00A1234D" w:rsidRDefault="00A1234D" w:rsidP="002335A5"/>
        </w:tc>
      </w:tr>
      <w:tr w:rsidR="00A1234D" w14:paraId="0F415BB7"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FE27F7A" w14:textId="77777777" w:rsidR="00A1234D" w:rsidRDefault="00A1234D" w:rsidP="002335A5"/>
        </w:tc>
      </w:tr>
      <w:tr w:rsidR="00A1234D" w14:paraId="0F84A02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96840A3" w14:textId="77777777" w:rsidR="00A1234D" w:rsidRDefault="00A1234D" w:rsidP="002335A5"/>
        </w:tc>
      </w:tr>
      <w:tr w:rsidR="00A1234D" w14:paraId="342E7E3D"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E00EA6E" w14:textId="77777777" w:rsidR="00A1234D" w:rsidRDefault="00A1234D" w:rsidP="002335A5"/>
        </w:tc>
      </w:tr>
      <w:tr w:rsidR="00A1234D" w14:paraId="031707BF"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76ADC2CC" w14:textId="77777777" w:rsidR="00A1234D" w:rsidRDefault="00A1234D" w:rsidP="002335A5"/>
        </w:tc>
      </w:tr>
      <w:tr w:rsidR="00A1234D" w14:paraId="3FED0C5C"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590D2A0" w14:textId="77777777" w:rsidR="00A1234D" w:rsidRDefault="00A1234D" w:rsidP="002335A5"/>
        </w:tc>
      </w:tr>
      <w:tr w:rsidR="00A1234D" w14:paraId="0D38B2CD"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3FFF3CD" w14:textId="77777777" w:rsidR="00A1234D" w:rsidRDefault="00A1234D" w:rsidP="002335A5"/>
        </w:tc>
      </w:tr>
      <w:tr w:rsidR="00A1234D" w14:paraId="7936A0E2"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3302635" w14:textId="77777777" w:rsidR="00A1234D" w:rsidRDefault="00A1234D" w:rsidP="002335A5"/>
        </w:tc>
      </w:tr>
      <w:tr w:rsidR="00A1234D" w14:paraId="4E3C7D59"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FC6F1F1" w14:textId="77777777" w:rsidR="00A1234D" w:rsidRDefault="00A1234D" w:rsidP="002335A5"/>
        </w:tc>
      </w:tr>
      <w:tr w:rsidR="00A1234D" w14:paraId="2DD771AB"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1A18E29" w14:textId="77777777" w:rsidR="00A1234D" w:rsidRDefault="00A1234D" w:rsidP="002335A5"/>
        </w:tc>
      </w:tr>
      <w:tr w:rsidR="00A1234D" w14:paraId="08719728"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D307E7F" w14:textId="77777777" w:rsidR="00A1234D" w:rsidRDefault="00A1234D" w:rsidP="002335A5"/>
        </w:tc>
      </w:tr>
      <w:tr w:rsidR="00A1234D" w14:paraId="60DC95A5"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8C0A091" w14:textId="77777777" w:rsidR="00A1234D" w:rsidRDefault="00A1234D" w:rsidP="002335A5"/>
        </w:tc>
      </w:tr>
      <w:tr w:rsidR="00A1234D" w14:paraId="1D8D5190"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965B2E9" w14:textId="77777777" w:rsidR="00A1234D" w:rsidRDefault="00A1234D" w:rsidP="002335A5"/>
        </w:tc>
      </w:tr>
      <w:tr w:rsidR="00A1234D" w14:paraId="08CA2E71"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17ECEA3" w14:textId="77777777" w:rsidR="00A1234D" w:rsidRDefault="00A1234D" w:rsidP="002335A5"/>
        </w:tc>
      </w:tr>
      <w:tr w:rsidR="00A1234D" w14:paraId="573AA980"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F6455C1" w14:textId="77777777" w:rsidR="00A1234D" w:rsidRDefault="00A1234D" w:rsidP="002335A5"/>
        </w:tc>
      </w:tr>
      <w:tr w:rsidR="00A1234D" w14:paraId="1989D6BD"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0856BEB" w14:textId="77777777" w:rsidR="00A1234D" w:rsidRDefault="00A1234D" w:rsidP="002335A5"/>
        </w:tc>
      </w:tr>
      <w:tr w:rsidR="00A1234D" w14:paraId="0A3F6DF4"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7FFC543" w14:textId="77777777" w:rsidR="00A1234D" w:rsidRDefault="00A1234D" w:rsidP="002335A5"/>
        </w:tc>
      </w:tr>
      <w:tr w:rsidR="00A1234D" w14:paraId="7CF30979"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3E69D3E7" w14:textId="77777777" w:rsidR="00A1234D" w:rsidRDefault="00A1234D" w:rsidP="002335A5"/>
        </w:tc>
      </w:tr>
      <w:tr w:rsidR="00A1234D" w14:paraId="550D743F"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2BF6EE1" w14:textId="77777777" w:rsidR="00A1234D" w:rsidRDefault="00A1234D" w:rsidP="002335A5"/>
        </w:tc>
      </w:tr>
      <w:tr w:rsidR="00A1234D" w14:paraId="03018C4A"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0316BCF" w14:textId="77777777" w:rsidR="00A1234D" w:rsidRDefault="00A1234D" w:rsidP="002335A5"/>
        </w:tc>
      </w:tr>
      <w:tr w:rsidR="00A1234D" w14:paraId="70538BB2"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6D6FAD2D" w14:textId="77777777" w:rsidR="00A1234D" w:rsidRDefault="00A1234D" w:rsidP="002335A5"/>
        </w:tc>
      </w:tr>
      <w:tr w:rsidR="00A1234D" w14:paraId="70DAEF72"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50232F50" w14:textId="77777777" w:rsidR="00A1234D" w:rsidRDefault="00A1234D" w:rsidP="002335A5"/>
        </w:tc>
      </w:tr>
      <w:tr w:rsidR="00A1234D" w14:paraId="77195A27"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1A20CB06" w14:textId="77777777" w:rsidR="00A1234D" w:rsidRDefault="00A1234D" w:rsidP="002335A5"/>
        </w:tc>
      </w:tr>
      <w:tr w:rsidR="00A1234D" w14:paraId="1A077699"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2A4741E" w14:textId="77777777" w:rsidR="00A1234D" w:rsidRDefault="00A1234D" w:rsidP="002335A5"/>
        </w:tc>
      </w:tr>
      <w:tr w:rsidR="00A1234D" w14:paraId="3C421B3C"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2B5D7AF0" w14:textId="77777777" w:rsidR="00A1234D" w:rsidRDefault="00A1234D" w:rsidP="002335A5"/>
        </w:tc>
      </w:tr>
      <w:tr w:rsidR="00A1234D" w14:paraId="723C33BD"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4F1BA2AA" w14:textId="77777777" w:rsidR="00A1234D" w:rsidRDefault="00A1234D" w:rsidP="002335A5"/>
        </w:tc>
      </w:tr>
      <w:tr w:rsidR="00A1234D" w14:paraId="49733A09" w14:textId="77777777" w:rsidTr="002335A5">
        <w:trPr>
          <w:trHeight w:hRule="exact" w:val="420"/>
        </w:trPr>
        <w:tc>
          <w:tcPr>
            <w:tcW w:w="9026" w:type="dxa"/>
            <w:tcBorders>
              <w:top w:val="single" w:sz="6" w:space="0" w:color="808080"/>
              <w:left w:val="single" w:sz="6" w:space="0" w:color="808080"/>
              <w:bottom w:val="single" w:sz="6" w:space="0" w:color="808080"/>
              <w:right w:val="single" w:sz="6" w:space="0" w:color="808080"/>
            </w:tcBorders>
            <w:tcMar>
              <w:top w:w="60" w:type="dxa"/>
              <w:left w:w="100" w:type="dxa"/>
              <w:bottom w:w="60" w:type="dxa"/>
              <w:right w:w="100" w:type="dxa"/>
            </w:tcMar>
          </w:tcPr>
          <w:p w14:paraId="0A99CDA7" w14:textId="77777777" w:rsidR="00A1234D" w:rsidRDefault="00A1234D" w:rsidP="002335A5"/>
        </w:tc>
      </w:tr>
    </w:tbl>
    <w:p w14:paraId="54096A48" w14:textId="77777777" w:rsidR="00435C86" w:rsidRDefault="00435C86"/>
    <w:sectPr w:rsidR="00435C86">
      <w:headerReference w:type="default" r:id="rId10"/>
      <w:footerReference w:type="even" r:id="rId11"/>
      <w:footerReference w:type="defaul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26FC6" w14:textId="77777777" w:rsidR="00AD25AD" w:rsidRDefault="00AD25AD">
      <w:r>
        <w:separator/>
      </w:r>
    </w:p>
  </w:endnote>
  <w:endnote w:type="continuationSeparator" w:id="0">
    <w:p w14:paraId="00755E6F" w14:textId="77777777" w:rsidR="00AD25AD" w:rsidRDefault="00AD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0015763"/>
      <w:docPartObj>
        <w:docPartGallery w:val="Page Numbers (Bottom of Page)"/>
        <w:docPartUnique/>
      </w:docPartObj>
    </w:sdtPr>
    <w:sdtContent>
      <w:p w14:paraId="526AEE2D" w14:textId="159D9FE5" w:rsidR="00C469B6" w:rsidRDefault="00C469B6" w:rsidP="00EC55A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FBD018" w14:textId="77777777" w:rsidR="00C469B6" w:rsidRDefault="00C469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b/>
        <w:bCs/>
        <w:sz w:val="21"/>
        <w:szCs w:val="21"/>
      </w:rPr>
      <w:id w:val="1916816893"/>
      <w:docPartObj>
        <w:docPartGallery w:val="Page Numbers (Bottom of Page)"/>
        <w:docPartUnique/>
      </w:docPartObj>
    </w:sdtPr>
    <w:sdtContent>
      <w:p w14:paraId="2FE59E7A" w14:textId="20C0A16E" w:rsidR="00C469B6" w:rsidRPr="00C469B6" w:rsidRDefault="00C469B6" w:rsidP="00EC55A3">
        <w:pPr>
          <w:pStyle w:val="Footer"/>
          <w:framePr w:wrap="none" w:vAnchor="text" w:hAnchor="margin" w:xAlign="center" w:y="1"/>
          <w:rPr>
            <w:rStyle w:val="PageNumber"/>
            <w:rFonts w:ascii="Calibri" w:hAnsi="Calibri" w:cs="Calibri"/>
            <w:b/>
            <w:bCs/>
            <w:sz w:val="21"/>
            <w:szCs w:val="21"/>
          </w:rPr>
        </w:pPr>
        <w:r w:rsidRPr="00C469B6">
          <w:rPr>
            <w:rStyle w:val="PageNumber"/>
            <w:rFonts w:ascii="Calibri" w:hAnsi="Calibri" w:cs="Calibri"/>
            <w:b/>
            <w:bCs/>
            <w:sz w:val="21"/>
            <w:szCs w:val="21"/>
          </w:rPr>
          <w:fldChar w:fldCharType="begin"/>
        </w:r>
        <w:r w:rsidRPr="00C469B6">
          <w:rPr>
            <w:rStyle w:val="PageNumber"/>
            <w:rFonts w:ascii="Calibri" w:hAnsi="Calibri" w:cs="Calibri"/>
            <w:b/>
            <w:bCs/>
            <w:sz w:val="21"/>
            <w:szCs w:val="21"/>
          </w:rPr>
          <w:instrText xml:space="preserve"> PAGE </w:instrText>
        </w:r>
        <w:r w:rsidRPr="00C469B6">
          <w:rPr>
            <w:rStyle w:val="PageNumber"/>
            <w:rFonts w:ascii="Calibri" w:hAnsi="Calibri" w:cs="Calibri"/>
            <w:b/>
            <w:bCs/>
            <w:sz w:val="21"/>
            <w:szCs w:val="21"/>
          </w:rPr>
          <w:fldChar w:fldCharType="separate"/>
        </w:r>
        <w:r w:rsidRPr="00C469B6">
          <w:rPr>
            <w:rStyle w:val="PageNumber"/>
            <w:rFonts w:ascii="Calibri" w:hAnsi="Calibri" w:cs="Calibri"/>
            <w:b/>
            <w:bCs/>
            <w:noProof/>
            <w:sz w:val="21"/>
            <w:szCs w:val="21"/>
          </w:rPr>
          <w:t>6</w:t>
        </w:r>
        <w:r w:rsidRPr="00C469B6">
          <w:rPr>
            <w:rStyle w:val="PageNumber"/>
            <w:rFonts w:ascii="Calibri" w:hAnsi="Calibri" w:cs="Calibri"/>
            <w:b/>
            <w:bCs/>
            <w:sz w:val="21"/>
            <w:szCs w:val="21"/>
          </w:rPr>
          <w:fldChar w:fldCharType="end"/>
        </w:r>
      </w:p>
    </w:sdtContent>
  </w:sdt>
  <w:p w14:paraId="2493D76B" w14:textId="4E1FAABB" w:rsidR="00C065C0" w:rsidRDefault="00C065C0">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DEFF5" w14:textId="77777777" w:rsidR="00AD25AD" w:rsidRDefault="00AD25AD">
      <w:r>
        <w:separator/>
      </w:r>
    </w:p>
  </w:footnote>
  <w:footnote w:type="continuationSeparator" w:id="0">
    <w:p w14:paraId="2D7DCDE2" w14:textId="77777777" w:rsidR="00AD25AD" w:rsidRDefault="00AD2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212B" w14:textId="4D3FBBE6" w:rsidR="00C469B6" w:rsidRDefault="00C469B6">
    <w:pPr>
      <w:pStyle w:val="Header"/>
    </w:pPr>
    <w:r>
      <w:rPr>
        <w:noProof/>
      </w:rPr>
      <w:drawing>
        <wp:anchor distT="0" distB="0" distL="114300" distR="114300" simplePos="0" relativeHeight="251659264" behindDoc="1" locked="0" layoutInCell="1" allowOverlap="1" wp14:anchorId="211850F4" wp14:editId="177989ED">
          <wp:simplePos x="0" y="0"/>
          <wp:positionH relativeFrom="column">
            <wp:posOffset>-914400</wp:posOffset>
          </wp:positionH>
          <wp:positionV relativeFrom="paragraph">
            <wp:posOffset>-446949</wp:posOffset>
          </wp:positionV>
          <wp:extent cx="7547429" cy="10680624"/>
          <wp:effectExtent l="0" t="0" r="0" b="0"/>
          <wp:wrapNone/>
          <wp:docPr id="8436702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70241" name="Picture 843670241"/>
                  <pic:cNvPicPr/>
                </pic:nvPicPr>
                <pic:blipFill>
                  <a:blip r:embed="rId1">
                    <a:extLst>
                      <a:ext uri="{28A0092B-C50C-407E-A947-70E740481C1C}">
                        <a14:useLocalDpi xmlns:a14="http://schemas.microsoft.com/office/drawing/2010/main" val="0"/>
                      </a:ext>
                    </a:extLst>
                  </a:blip>
                  <a:stretch>
                    <a:fillRect/>
                  </a:stretch>
                </pic:blipFill>
                <pic:spPr>
                  <a:xfrm>
                    <a:off x="0" y="0"/>
                    <a:ext cx="7547429" cy="10680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85D56"/>
    <w:multiLevelType w:val="hybridMultilevel"/>
    <w:tmpl w:val="91CEF2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13772"/>
    <w:multiLevelType w:val="hybridMultilevel"/>
    <w:tmpl w:val="FF920A9C"/>
    <w:lvl w:ilvl="0" w:tplc="E5FC9A54">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441EF1"/>
    <w:multiLevelType w:val="multilevel"/>
    <w:tmpl w:val="D4F4366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FCC7C7D"/>
    <w:multiLevelType w:val="hybridMultilevel"/>
    <w:tmpl w:val="5B9A8946"/>
    <w:lvl w:ilvl="0" w:tplc="B292F9C2">
      <w:start w:val="1"/>
      <w:numFmt w:val="bullet"/>
      <w:lvlText w:val="●"/>
      <w:lvlJc w:val="left"/>
      <w:pPr>
        <w:ind w:left="720" w:hanging="360"/>
      </w:pPr>
    </w:lvl>
    <w:lvl w:ilvl="1" w:tplc="341A1EE4">
      <w:start w:val="1"/>
      <w:numFmt w:val="bullet"/>
      <w:lvlText w:val="○"/>
      <w:lvlJc w:val="left"/>
      <w:pPr>
        <w:ind w:left="1440" w:hanging="360"/>
      </w:pPr>
    </w:lvl>
    <w:lvl w:ilvl="2" w:tplc="56DE0A26">
      <w:start w:val="1"/>
      <w:numFmt w:val="bullet"/>
      <w:lvlText w:val="■"/>
      <w:lvlJc w:val="left"/>
      <w:pPr>
        <w:ind w:left="2160" w:hanging="360"/>
      </w:pPr>
    </w:lvl>
    <w:lvl w:ilvl="3" w:tplc="CD20D734">
      <w:start w:val="1"/>
      <w:numFmt w:val="bullet"/>
      <w:lvlText w:val="●"/>
      <w:lvlJc w:val="left"/>
      <w:pPr>
        <w:ind w:left="2880" w:hanging="360"/>
      </w:pPr>
    </w:lvl>
    <w:lvl w:ilvl="4" w:tplc="6464F01C">
      <w:start w:val="1"/>
      <w:numFmt w:val="bullet"/>
      <w:lvlText w:val="○"/>
      <w:lvlJc w:val="left"/>
      <w:pPr>
        <w:ind w:left="3600" w:hanging="360"/>
      </w:pPr>
    </w:lvl>
    <w:lvl w:ilvl="5" w:tplc="E9BC5378">
      <w:start w:val="1"/>
      <w:numFmt w:val="bullet"/>
      <w:lvlText w:val="■"/>
      <w:lvlJc w:val="left"/>
      <w:pPr>
        <w:ind w:left="4320" w:hanging="360"/>
      </w:pPr>
    </w:lvl>
    <w:lvl w:ilvl="6" w:tplc="BE38DECE">
      <w:start w:val="1"/>
      <w:numFmt w:val="bullet"/>
      <w:lvlText w:val="●"/>
      <w:lvlJc w:val="left"/>
      <w:pPr>
        <w:ind w:left="5040" w:hanging="360"/>
      </w:pPr>
    </w:lvl>
    <w:lvl w:ilvl="7" w:tplc="000C3EF4">
      <w:start w:val="1"/>
      <w:numFmt w:val="bullet"/>
      <w:lvlText w:val="●"/>
      <w:lvlJc w:val="left"/>
      <w:pPr>
        <w:ind w:left="5760" w:hanging="360"/>
      </w:pPr>
    </w:lvl>
    <w:lvl w:ilvl="8" w:tplc="8DC66924">
      <w:start w:val="1"/>
      <w:numFmt w:val="bullet"/>
      <w:lvlText w:val="●"/>
      <w:lvlJc w:val="left"/>
      <w:pPr>
        <w:ind w:left="6480" w:hanging="360"/>
      </w:pPr>
    </w:lvl>
  </w:abstractNum>
  <w:num w:numId="1" w16cid:durableId="127018857">
    <w:abstractNumId w:val="3"/>
    <w:lvlOverride w:ilvl="0">
      <w:startOverride w:val="1"/>
    </w:lvlOverride>
  </w:num>
  <w:num w:numId="2" w16cid:durableId="785543997">
    <w:abstractNumId w:val="0"/>
  </w:num>
  <w:num w:numId="3" w16cid:durableId="861166800">
    <w:abstractNumId w:val="1"/>
  </w:num>
  <w:num w:numId="4" w16cid:durableId="1135296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5C0"/>
    <w:rsid w:val="00282C7B"/>
    <w:rsid w:val="00435C86"/>
    <w:rsid w:val="004A0731"/>
    <w:rsid w:val="005A13DE"/>
    <w:rsid w:val="006C400C"/>
    <w:rsid w:val="0075429C"/>
    <w:rsid w:val="00890567"/>
    <w:rsid w:val="008F2AFB"/>
    <w:rsid w:val="0092028C"/>
    <w:rsid w:val="00A1234D"/>
    <w:rsid w:val="00AD25AD"/>
    <w:rsid w:val="00B30512"/>
    <w:rsid w:val="00C065C0"/>
    <w:rsid w:val="00C27D98"/>
    <w:rsid w:val="00C469B6"/>
    <w:rsid w:val="00C74669"/>
    <w:rsid w:val="00DF2239"/>
    <w:rsid w:val="00F024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B8FEA"/>
  <w15:docId w15:val="{0D55047A-EAA9-9247-8FAD-5C7FB28C5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4A0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69B6"/>
    <w:pPr>
      <w:tabs>
        <w:tab w:val="center" w:pos="4513"/>
        <w:tab w:val="right" w:pos="9026"/>
      </w:tabs>
    </w:pPr>
  </w:style>
  <w:style w:type="character" w:customStyle="1" w:styleId="HeaderChar">
    <w:name w:val="Header Char"/>
    <w:basedOn w:val="DefaultParagraphFont"/>
    <w:link w:val="Header"/>
    <w:uiPriority w:val="99"/>
    <w:rsid w:val="00C469B6"/>
  </w:style>
  <w:style w:type="paragraph" w:styleId="Footer">
    <w:name w:val="footer"/>
    <w:basedOn w:val="Normal"/>
    <w:link w:val="FooterChar"/>
    <w:uiPriority w:val="99"/>
    <w:unhideWhenUsed/>
    <w:rsid w:val="00C469B6"/>
    <w:pPr>
      <w:tabs>
        <w:tab w:val="center" w:pos="4513"/>
        <w:tab w:val="right" w:pos="9026"/>
      </w:tabs>
    </w:pPr>
  </w:style>
  <w:style w:type="character" w:customStyle="1" w:styleId="FooterChar">
    <w:name w:val="Footer Char"/>
    <w:basedOn w:val="DefaultParagraphFont"/>
    <w:link w:val="Footer"/>
    <w:uiPriority w:val="99"/>
    <w:rsid w:val="00C469B6"/>
  </w:style>
  <w:style w:type="character" w:styleId="PageNumber">
    <w:name w:val="page number"/>
    <w:basedOn w:val="DefaultParagraphFont"/>
    <w:uiPriority w:val="99"/>
    <w:semiHidden/>
    <w:unhideWhenUsed/>
    <w:rsid w:val="00C469B6"/>
  </w:style>
  <w:style w:type="numbering" w:customStyle="1" w:styleId="CurrentList1">
    <w:name w:val="Current List1"/>
    <w:uiPriority w:val="99"/>
    <w:rsid w:val="0075429C"/>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22</Pages>
  <Words>2089</Words>
  <Characters>10842</Characters>
  <Application>Microsoft Office Word</Application>
  <DocSecurity>0</DocSecurity>
  <Lines>774</Lines>
  <Paragraphs>226</Paragraphs>
  <ScaleCrop>false</ScaleCrop>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Gavin Duffy</cp:lastModifiedBy>
  <cp:revision>13</cp:revision>
  <dcterms:created xsi:type="dcterms:W3CDTF">2026-04-21T10:44:00Z</dcterms:created>
  <dcterms:modified xsi:type="dcterms:W3CDTF">2026-04-21T13:27:00Z</dcterms:modified>
</cp:coreProperties>
</file>